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39C2" w14:textId="77777777" w:rsidR="00A70559" w:rsidRPr="001F03CD" w:rsidRDefault="00A70559" w:rsidP="00A70559">
      <w:pPr>
        <w:spacing w:after="0"/>
        <w:ind w:left="993" w:hanging="993"/>
        <w:jc w:val="center"/>
        <w:rPr>
          <w:rFonts w:ascii="Arial" w:hAnsi="Arial" w:cs="Arial"/>
          <w:b/>
          <w:spacing w:val="-8"/>
          <w:sz w:val="24"/>
          <w:szCs w:val="24"/>
          <w:u w:val="single"/>
        </w:rPr>
      </w:pPr>
      <w:r w:rsidRPr="001F03CD">
        <w:rPr>
          <w:rFonts w:ascii="Arial" w:hAnsi="Arial" w:cs="Arial"/>
          <w:b/>
          <w:spacing w:val="-8"/>
          <w:sz w:val="24"/>
          <w:szCs w:val="24"/>
          <w:u w:val="single"/>
        </w:rPr>
        <w:t>F.NO.1(1)/2019-2020/TBTTP-</w:t>
      </w:r>
      <w:proofErr w:type="spellStart"/>
      <w:r w:rsidRPr="001F03CD">
        <w:rPr>
          <w:rFonts w:ascii="Arial" w:hAnsi="Arial" w:cs="Arial"/>
          <w:b/>
          <w:spacing w:val="-8"/>
          <w:sz w:val="24"/>
          <w:szCs w:val="24"/>
          <w:u w:val="single"/>
        </w:rPr>
        <w:t>pt</w:t>
      </w:r>
      <w:proofErr w:type="spellEnd"/>
    </w:p>
    <w:p w14:paraId="3615ACA1" w14:textId="40E077F6" w:rsidR="00A70559" w:rsidRPr="001F03CD" w:rsidRDefault="00A70559" w:rsidP="00A70559">
      <w:pPr>
        <w:spacing w:after="0" w:line="240" w:lineRule="auto"/>
        <w:jc w:val="center"/>
        <w:rPr>
          <w:rFonts w:ascii="Arial" w:hAnsi="Arial" w:cs="Arial"/>
          <w:b/>
          <w:sz w:val="24"/>
          <w:szCs w:val="24"/>
        </w:rPr>
      </w:pPr>
      <w:r w:rsidRPr="001F03CD">
        <w:rPr>
          <w:rFonts w:ascii="Arial" w:hAnsi="Arial" w:cs="Arial"/>
          <w:b/>
          <w:sz w:val="24"/>
          <w:szCs w:val="24"/>
        </w:rPr>
        <w:t>MINISTRY OF CLIMATE CHANGE</w:t>
      </w:r>
    </w:p>
    <w:p w14:paraId="7E66F8CC" w14:textId="0F77717E" w:rsidR="00A70559" w:rsidRPr="001F03CD" w:rsidRDefault="00A70559" w:rsidP="00A70559">
      <w:pPr>
        <w:spacing w:after="0" w:line="240" w:lineRule="auto"/>
        <w:jc w:val="center"/>
        <w:rPr>
          <w:rFonts w:ascii="Arial" w:hAnsi="Arial" w:cs="Arial"/>
          <w:b/>
          <w:sz w:val="24"/>
          <w:szCs w:val="24"/>
        </w:rPr>
      </w:pPr>
      <w:r w:rsidRPr="001F03CD">
        <w:rPr>
          <w:rFonts w:ascii="Arial" w:hAnsi="Arial" w:cs="Arial"/>
          <w:b/>
          <w:sz w:val="24"/>
          <w:szCs w:val="24"/>
        </w:rPr>
        <w:t xml:space="preserve">TEN BILLION TREE TSUNAMI </w:t>
      </w:r>
      <w:proofErr w:type="gramStart"/>
      <w:r w:rsidRPr="001F03CD">
        <w:rPr>
          <w:rFonts w:ascii="Arial" w:hAnsi="Arial" w:cs="Arial"/>
          <w:b/>
          <w:sz w:val="24"/>
          <w:szCs w:val="24"/>
        </w:rPr>
        <w:t>PROGRAMME</w:t>
      </w:r>
      <w:proofErr w:type="gramEnd"/>
      <w:r w:rsidRPr="001F03CD">
        <w:rPr>
          <w:rFonts w:ascii="Arial" w:hAnsi="Arial" w:cs="Arial"/>
          <w:b/>
          <w:sz w:val="24"/>
          <w:szCs w:val="24"/>
        </w:rPr>
        <w:t xml:space="preserve"> </w:t>
      </w:r>
    </w:p>
    <w:p w14:paraId="788C7E91" w14:textId="77777777" w:rsidR="00A70559" w:rsidRPr="001F03CD" w:rsidRDefault="00A70559" w:rsidP="00A70559">
      <w:pPr>
        <w:spacing w:after="0" w:line="240" w:lineRule="auto"/>
        <w:jc w:val="center"/>
        <w:rPr>
          <w:rFonts w:ascii="Arial" w:hAnsi="Arial" w:cs="Arial"/>
          <w:b/>
          <w:sz w:val="24"/>
          <w:szCs w:val="24"/>
        </w:rPr>
      </w:pPr>
      <w:r w:rsidRPr="001F03CD">
        <w:rPr>
          <w:rFonts w:ascii="Arial" w:hAnsi="Arial" w:cs="Arial"/>
          <w:b/>
          <w:sz w:val="24"/>
          <w:szCs w:val="24"/>
        </w:rPr>
        <w:t>Government of Pakistan</w:t>
      </w:r>
    </w:p>
    <w:p w14:paraId="4EAA56CC" w14:textId="77777777" w:rsidR="001840AE" w:rsidRPr="001F03CD" w:rsidRDefault="001840AE" w:rsidP="001840AE">
      <w:pPr>
        <w:spacing w:after="0" w:line="240" w:lineRule="auto"/>
        <w:jc w:val="center"/>
        <w:rPr>
          <w:rFonts w:ascii="Times New Roman" w:hAnsi="Times New Roman" w:cs="Times New Roman"/>
          <w:b/>
          <w:sz w:val="24"/>
          <w:szCs w:val="24"/>
        </w:rPr>
      </w:pPr>
      <w:r w:rsidRPr="001F03CD">
        <w:rPr>
          <w:rFonts w:ascii="Times New Roman" w:hAnsi="Times New Roman" w:cs="Times New Roman"/>
          <w:b/>
          <w:sz w:val="24"/>
          <w:szCs w:val="24"/>
        </w:rPr>
        <w:t>JOB OPPORTUNITIES</w:t>
      </w:r>
    </w:p>
    <w:p w14:paraId="2E96518C" w14:textId="4C0CFBB9" w:rsidR="001840AE" w:rsidRPr="001F03CD" w:rsidRDefault="0024582C" w:rsidP="001840AE">
      <w:pPr>
        <w:spacing w:line="240" w:lineRule="auto"/>
        <w:ind w:right="-540"/>
        <w:jc w:val="both"/>
        <w:rPr>
          <w:rFonts w:ascii="Arial" w:hAnsi="Arial" w:cs="Arial"/>
          <w:spacing w:val="-8"/>
          <w:sz w:val="24"/>
          <w:szCs w:val="24"/>
        </w:rPr>
      </w:pPr>
      <w:r w:rsidRPr="001F03CD">
        <w:rPr>
          <w:rFonts w:ascii="Arial" w:hAnsi="Arial" w:cs="Arial"/>
          <w:sz w:val="24"/>
          <w:szCs w:val="24"/>
        </w:rPr>
        <w:t>Applications are invited for the following positions on standard pay package in the project titled “Ten billion Tree Tsunami Programme, Phase-I, Up-scaling of Green Pakistan Programme (Revised)</w:t>
      </w:r>
      <w:r w:rsidR="009E13A6">
        <w:rPr>
          <w:rFonts w:ascii="Arial" w:hAnsi="Arial" w:cs="Arial"/>
          <w:sz w:val="24"/>
          <w:szCs w:val="24"/>
        </w:rPr>
        <w:t xml:space="preserve"> (TBTTP)</w:t>
      </w:r>
      <w:r w:rsidRPr="001F03CD">
        <w:rPr>
          <w:rFonts w:ascii="Arial" w:hAnsi="Arial" w:cs="Arial"/>
          <w:sz w:val="24"/>
          <w:szCs w:val="24"/>
        </w:rPr>
        <w:t>” for an initial period of two years extendable on performance evaluation basis to implement the programme at national level:</w:t>
      </w:r>
    </w:p>
    <w:tbl>
      <w:tblPr>
        <w:tblStyle w:val="TableGrid"/>
        <w:tblW w:w="5257" w:type="pct"/>
        <w:tblLayout w:type="fixed"/>
        <w:tblLook w:val="04A0" w:firstRow="1" w:lastRow="0" w:firstColumn="1" w:lastColumn="0" w:noHBand="0" w:noVBand="1"/>
      </w:tblPr>
      <w:tblGrid>
        <w:gridCol w:w="625"/>
        <w:gridCol w:w="1620"/>
        <w:gridCol w:w="1171"/>
        <w:gridCol w:w="1528"/>
        <w:gridCol w:w="542"/>
        <w:gridCol w:w="1798"/>
        <w:gridCol w:w="2791"/>
        <w:gridCol w:w="1080"/>
      </w:tblGrid>
      <w:tr w:rsidR="007F3C17" w:rsidRPr="001F03CD" w14:paraId="6C60A439" w14:textId="77777777" w:rsidTr="00D37723">
        <w:trPr>
          <w:trHeight w:val="549"/>
          <w:tblHeader/>
        </w:trPr>
        <w:tc>
          <w:tcPr>
            <w:tcW w:w="280" w:type="pct"/>
          </w:tcPr>
          <w:p w14:paraId="57C33928" w14:textId="77777777" w:rsidR="001840AE" w:rsidRPr="001F03CD" w:rsidRDefault="001840AE" w:rsidP="00CC64CF">
            <w:pPr>
              <w:rPr>
                <w:rFonts w:ascii="Times New Roman" w:hAnsi="Times New Roman" w:cs="Times New Roman"/>
                <w:b/>
                <w:bCs/>
                <w:sz w:val="24"/>
                <w:szCs w:val="24"/>
              </w:rPr>
            </w:pPr>
            <w:r w:rsidRPr="001F03CD">
              <w:rPr>
                <w:rFonts w:ascii="Times New Roman" w:hAnsi="Times New Roman" w:cs="Times New Roman"/>
                <w:b/>
                <w:bCs/>
                <w:sz w:val="24"/>
                <w:szCs w:val="24"/>
              </w:rPr>
              <w:t>S. No.</w:t>
            </w:r>
          </w:p>
        </w:tc>
        <w:tc>
          <w:tcPr>
            <w:tcW w:w="726" w:type="pct"/>
          </w:tcPr>
          <w:p w14:paraId="77749070" w14:textId="77777777" w:rsidR="001840AE" w:rsidRPr="001F03CD" w:rsidRDefault="001840AE" w:rsidP="00CC64CF">
            <w:pPr>
              <w:rPr>
                <w:rFonts w:ascii="Times New Roman" w:hAnsi="Times New Roman" w:cs="Times New Roman"/>
                <w:b/>
                <w:bCs/>
                <w:sz w:val="24"/>
                <w:szCs w:val="24"/>
              </w:rPr>
            </w:pPr>
            <w:r w:rsidRPr="001F03CD">
              <w:rPr>
                <w:rFonts w:ascii="Times New Roman" w:hAnsi="Times New Roman" w:cs="Times New Roman"/>
                <w:b/>
                <w:bCs/>
                <w:sz w:val="24"/>
                <w:szCs w:val="24"/>
              </w:rPr>
              <w:t>Title of Post with Pay Scale</w:t>
            </w:r>
          </w:p>
        </w:tc>
        <w:tc>
          <w:tcPr>
            <w:tcW w:w="525" w:type="pct"/>
          </w:tcPr>
          <w:p w14:paraId="4DD621E1" w14:textId="77777777" w:rsidR="001840AE" w:rsidRPr="001F03CD" w:rsidRDefault="001840AE" w:rsidP="00CC64CF">
            <w:pPr>
              <w:rPr>
                <w:rFonts w:ascii="Times New Roman" w:hAnsi="Times New Roman" w:cs="Times New Roman"/>
                <w:b/>
                <w:bCs/>
                <w:sz w:val="24"/>
                <w:szCs w:val="24"/>
              </w:rPr>
            </w:pPr>
            <w:r w:rsidRPr="001F03CD">
              <w:rPr>
                <w:rFonts w:ascii="Times New Roman" w:hAnsi="Times New Roman" w:cs="Times New Roman"/>
                <w:b/>
                <w:bCs/>
                <w:sz w:val="24"/>
                <w:szCs w:val="24"/>
              </w:rPr>
              <w:t>Pay Package (Per Month)</w:t>
            </w:r>
          </w:p>
        </w:tc>
        <w:tc>
          <w:tcPr>
            <w:tcW w:w="928" w:type="pct"/>
            <w:gridSpan w:val="2"/>
          </w:tcPr>
          <w:p w14:paraId="2ADEA50F" w14:textId="1F5DB80E" w:rsidR="001840AE" w:rsidRPr="001F03CD" w:rsidRDefault="001840AE" w:rsidP="00CC64CF">
            <w:pPr>
              <w:rPr>
                <w:rFonts w:ascii="Times New Roman" w:hAnsi="Times New Roman" w:cs="Times New Roman"/>
                <w:b/>
                <w:bCs/>
                <w:sz w:val="24"/>
                <w:szCs w:val="24"/>
              </w:rPr>
            </w:pPr>
            <w:r w:rsidRPr="001F03CD">
              <w:rPr>
                <w:rFonts w:ascii="Times New Roman" w:hAnsi="Times New Roman" w:cs="Times New Roman"/>
                <w:b/>
                <w:bCs/>
                <w:sz w:val="24"/>
                <w:szCs w:val="24"/>
              </w:rPr>
              <w:t xml:space="preserve">No. of Posts </w:t>
            </w:r>
          </w:p>
        </w:tc>
        <w:tc>
          <w:tcPr>
            <w:tcW w:w="806" w:type="pct"/>
          </w:tcPr>
          <w:p w14:paraId="3A6EEEA4" w14:textId="77777777" w:rsidR="001840AE" w:rsidRPr="001F03CD" w:rsidRDefault="001840AE" w:rsidP="00CC64CF">
            <w:pPr>
              <w:rPr>
                <w:rFonts w:ascii="Times New Roman" w:hAnsi="Times New Roman" w:cs="Times New Roman"/>
                <w:b/>
                <w:bCs/>
                <w:sz w:val="24"/>
                <w:szCs w:val="24"/>
              </w:rPr>
            </w:pPr>
            <w:r w:rsidRPr="001F03CD">
              <w:rPr>
                <w:rFonts w:ascii="Times New Roman" w:hAnsi="Times New Roman" w:cs="Times New Roman"/>
                <w:b/>
                <w:bCs/>
                <w:sz w:val="24"/>
                <w:szCs w:val="24"/>
              </w:rPr>
              <w:t xml:space="preserve">Qualification </w:t>
            </w:r>
          </w:p>
        </w:tc>
        <w:tc>
          <w:tcPr>
            <w:tcW w:w="1251" w:type="pct"/>
          </w:tcPr>
          <w:p w14:paraId="4CC5DA47" w14:textId="77777777" w:rsidR="001840AE" w:rsidRPr="001F03CD" w:rsidRDefault="001840AE" w:rsidP="00CC64CF">
            <w:pPr>
              <w:rPr>
                <w:rFonts w:ascii="Times New Roman" w:hAnsi="Times New Roman" w:cs="Times New Roman"/>
                <w:b/>
                <w:bCs/>
                <w:sz w:val="24"/>
                <w:szCs w:val="24"/>
              </w:rPr>
            </w:pPr>
            <w:r w:rsidRPr="001F03CD">
              <w:rPr>
                <w:rFonts w:ascii="Times New Roman" w:hAnsi="Times New Roman" w:cs="Times New Roman"/>
                <w:b/>
                <w:bCs/>
                <w:sz w:val="24"/>
                <w:szCs w:val="24"/>
              </w:rPr>
              <w:t>Experience</w:t>
            </w:r>
          </w:p>
        </w:tc>
        <w:tc>
          <w:tcPr>
            <w:tcW w:w="484" w:type="pct"/>
          </w:tcPr>
          <w:p w14:paraId="5D53A152" w14:textId="77777777" w:rsidR="001840AE" w:rsidRPr="001F03CD" w:rsidRDefault="001840AE" w:rsidP="00CC64CF">
            <w:pPr>
              <w:ind w:right="-107"/>
              <w:rPr>
                <w:rFonts w:ascii="Times New Roman" w:hAnsi="Times New Roman" w:cs="Times New Roman"/>
                <w:b/>
                <w:bCs/>
                <w:sz w:val="24"/>
                <w:szCs w:val="24"/>
              </w:rPr>
            </w:pPr>
            <w:r w:rsidRPr="001F03CD">
              <w:rPr>
                <w:rFonts w:ascii="Times New Roman" w:hAnsi="Times New Roman" w:cs="Times New Roman"/>
                <w:b/>
                <w:bCs/>
                <w:sz w:val="24"/>
                <w:szCs w:val="24"/>
              </w:rPr>
              <w:t>Max Age (Years)</w:t>
            </w:r>
          </w:p>
        </w:tc>
      </w:tr>
      <w:tr w:rsidR="007F3C17" w:rsidRPr="001F03CD" w14:paraId="2E285068" w14:textId="77777777" w:rsidTr="00D37723">
        <w:trPr>
          <w:trHeight w:val="274"/>
        </w:trPr>
        <w:tc>
          <w:tcPr>
            <w:tcW w:w="280" w:type="pct"/>
          </w:tcPr>
          <w:p w14:paraId="2D31B458"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5B533328" w14:textId="77777777" w:rsidR="001840AE" w:rsidRPr="001F03CD" w:rsidRDefault="001840AE" w:rsidP="001840AE">
            <w:pPr>
              <w:rPr>
                <w:rFonts w:ascii="Arial" w:hAnsi="Arial" w:cs="Arial"/>
                <w:sz w:val="24"/>
                <w:szCs w:val="24"/>
              </w:rPr>
            </w:pPr>
            <w:r w:rsidRPr="001F03CD">
              <w:rPr>
                <w:rFonts w:ascii="Arial" w:hAnsi="Arial" w:cs="Arial"/>
                <w:sz w:val="24"/>
                <w:szCs w:val="24"/>
              </w:rPr>
              <w:t>Deputy Project Director/ Monitoring &amp; Evaluation</w:t>
            </w:r>
          </w:p>
          <w:p w14:paraId="66E05DC5" w14:textId="21DE727B" w:rsidR="001840AE" w:rsidRPr="001F03CD" w:rsidRDefault="001840AE" w:rsidP="00D37723">
            <w:pPr>
              <w:ind w:left="-106"/>
              <w:rPr>
                <w:rFonts w:ascii="Times New Roman" w:hAnsi="Times New Roman" w:cs="Times New Roman"/>
                <w:sz w:val="24"/>
                <w:szCs w:val="24"/>
              </w:rPr>
            </w:pPr>
            <w:r w:rsidRPr="001F03CD">
              <w:rPr>
                <w:rFonts w:ascii="Arial" w:hAnsi="Arial" w:cs="Arial"/>
                <w:sz w:val="24"/>
                <w:szCs w:val="24"/>
              </w:rPr>
              <w:t xml:space="preserve"> (PPS-9)</w:t>
            </w:r>
          </w:p>
        </w:tc>
        <w:tc>
          <w:tcPr>
            <w:tcW w:w="525" w:type="pct"/>
          </w:tcPr>
          <w:p w14:paraId="487A4B8C" w14:textId="4070785F" w:rsidR="001840AE" w:rsidRPr="001F03CD" w:rsidRDefault="001840AE" w:rsidP="001840AE">
            <w:pPr>
              <w:rPr>
                <w:rFonts w:ascii="Times New Roman" w:hAnsi="Times New Roman" w:cs="Times New Roman"/>
                <w:sz w:val="24"/>
                <w:szCs w:val="24"/>
              </w:rPr>
            </w:pPr>
            <w:r w:rsidRPr="001F03CD">
              <w:rPr>
                <w:rFonts w:ascii="Arial" w:hAnsi="Arial" w:cs="Arial"/>
                <w:sz w:val="24"/>
                <w:szCs w:val="24"/>
              </w:rPr>
              <w:t>Rs. 175,000</w:t>
            </w:r>
          </w:p>
        </w:tc>
        <w:tc>
          <w:tcPr>
            <w:tcW w:w="928" w:type="pct"/>
            <w:gridSpan w:val="2"/>
          </w:tcPr>
          <w:p w14:paraId="16B112CD" w14:textId="402A85A9" w:rsidR="001840AE" w:rsidRPr="001F03CD" w:rsidRDefault="001840AE" w:rsidP="001840AE">
            <w:pPr>
              <w:rPr>
                <w:rFonts w:ascii="Times New Roman" w:hAnsi="Times New Roman" w:cs="Times New Roman"/>
                <w:sz w:val="24"/>
                <w:szCs w:val="24"/>
              </w:rPr>
            </w:pPr>
            <w:r w:rsidRPr="001F03CD">
              <w:rPr>
                <w:rFonts w:ascii="Arial" w:hAnsi="Arial" w:cs="Arial"/>
                <w:sz w:val="24"/>
                <w:szCs w:val="24"/>
              </w:rPr>
              <w:t>Islamabad</w:t>
            </w:r>
            <w:r w:rsidR="00410E73">
              <w:rPr>
                <w:rFonts w:ascii="Arial" w:hAnsi="Arial" w:cs="Arial"/>
                <w:sz w:val="24"/>
                <w:szCs w:val="24"/>
              </w:rPr>
              <w:t>:</w:t>
            </w:r>
            <w:r w:rsidRPr="001F03CD">
              <w:rPr>
                <w:rFonts w:ascii="Arial" w:hAnsi="Arial" w:cs="Arial"/>
                <w:sz w:val="24"/>
                <w:szCs w:val="24"/>
              </w:rPr>
              <w:t>01</w:t>
            </w:r>
          </w:p>
        </w:tc>
        <w:tc>
          <w:tcPr>
            <w:tcW w:w="806" w:type="pct"/>
          </w:tcPr>
          <w:p w14:paraId="59F0F197" w14:textId="77777777" w:rsidR="001840AE" w:rsidRPr="001F03CD" w:rsidRDefault="001840AE" w:rsidP="001840AE">
            <w:pPr>
              <w:rPr>
                <w:rFonts w:ascii="Arial" w:hAnsi="Arial" w:cs="Arial"/>
                <w:sz w:val="24"/>
                <w:szCs w:val="24"/>
              </w:rPr>
            </w:pPr>
            <w:r w:rsidRPr="001F03CD">
              <w:rPr>
                <w:rFonts w:ascii="Arial" w:hAnsi="Arial" w:cs="Arial"/>
                <w:color w:val="000000"/>
                <w:sz w:val="24"/>
                <w:szCs w:val="24"/>
              </w:rPr>
              <w:t xml:space="preserve">Master’s degree in forestry, wildlife, biodiversity </w:t>
            </w:r>
          </w:p>
          <w:p w14:paraId="0B710A52" w14:textId="77777777" w:rsidR="001840AE" w:rsidRPr="001F03CD" w:rsidRDefault="001840AE" w:rsidP="001840AE">
            <w:pPr>
              <w:rPr>
                <w:rFonts w:ascii="Arial" w:hAnsi="Arial" w:cs="Arial"/>
                <w:sz w:val="24"/>
                <w:szCs w:val="24"/>
              </w:rPr>
            </w:pPr>
          </w:p>
          <w:p w14:paraId="222B0D41" w14:textId="77777777" w:rsidR="001840AE" w:rsidRPr="001F03CD" w:rsidRDefault="001840AE" w:rsidP="001840AE">
            <w:pPr>
              <w:rPr>
                <w:rFonts w:ascii="Times New Roman" w:hAnsi="Times New Roman" w:cs="Times New Roman"/>
                <w:sz w:val="24"/>
                <w:szCs w:val="24"/>
              </w:rPr>
            </w:pPr>
          </w:p>
        </w:tc>
        <w:tc>
          <w:tcPr>
            <w:tcW w:w="1251" w:type="pct"/>
          </w:tcPr>
          <w:p w14:paraId="68A834BA" w14:textId="126EDC39" w:rsidR="001840AE" w:rsidRPr="001F03CD" w:rsidRDefault="001840AE" w:rsidP="001840AE">
            <w:pPr>
              <w:rPr>
                <w:rFonts w:ascii="Arial" w:hAnsi="Arial" w:cs="Arial"/>
                <w:sz w:val="24"/>
                <w:szCs w:val="24"/>
              </w:rPr>
            </w:pPr>
            <w:r w:rsidRPr="001F03CD">
              <w:rPr>
                <w:rFonts w:ascii="Arial" w:hAnsi="Arial" w:cs="Arial"/>
                <w:sz w:val="24"/>
                <w:szCs w:val="24"/>
              </w:rPr>
              <w:t>At least 05 years of professional relevant experience in monitoring, evaluation, impact assessment and MIS in development projects (preference will be given to international experience holders and candidates having technical experience of Digital Monitoring).</w:t>
            </w:r>
          </w:p>
        </w:tc>
        <w:tc>
          <w:tcPr>
            <w:tcW w:w="484" w:type="pct"/>
          </w:tcPr>
          <w:p w14:paraId="17FBB3AA" w14:textId="1A0177FA"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6</w:t>
            </w:r>
            <w:r w:rsidR="007B0019">
              <w:rPr>
                <w:rFonts w:ascii="Times New Roman" w:hAnsi="Times New Roman" w:cs="Times New Roman"/>
                <w:sz w:val="24"/>
                <w:szCs w:val="24"/>
              </w:rPr>
              <w:t>3 as on 31</w:t>
            </w:r>
            <w:proofErr w:type="gramStart"/>
            <w:r w:rsidR="007B0019" w:rsidRPr="007B0019">
              <w:rPr>
                <w:rFonts w:ascii="Times New Roman" w:hAnsi="Times New Roman" w:cs="Times New Roman"/>
                <w:sz w:val="24"/>
                <w:szCs w:val="24"/>
                <w:vertAlign w:val="superscript"/>
              </w:rPr>
              <w:t>st</w:t>
            </w:r>
            <w:r w:rsidR="007B0019">
              <w:rPr>
                <w:rFonts w:ascii="Times New Roman" w:hAnsi="Times New Roman" w:cs="Times New Roman"/>
                <w:sz w:val="24"/>
                <w:szCs w:val="24"/>
              </w:rPr>
              <w:t xml:space="preserve">  May</w:t>
            </w:r>
            <w:proofErr w:type="gramEnd"/>
            <w:r w:rsidR="007B0019">
              <w:rPr>
                <w:rFonts w:ascii="Times New Roman" w:hAnsi="Times New Roman" w:cs="Times New Roman"/>
                <w:sz w:val="24"/>
                <w:szCs w:val="24"/>
              </w:rPr>
              <w:t xml:space="preserve"> 2021.</w:t>
            </w:r>
          </w:p>
        </w:tc>
      </w:tr>
      <w:tr w:rsidR="007F3C17" w:rsidRPr="001F03CD" w14:paraId="2DD8A125" w14:textId="77777777" w:rsidTr="00D37723">
        <w:trPr>
          <w:trHeight w:val="274"/>
        </w:trPr>
        <w:tc>
          <w:tcPr>
            <w:tcW w:w="280" w:type="pct"/>
          </w:tcPr>
          <w:p w14:paraId="734095EC"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0FC46923" w14:textId="4D877A71"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Regional Project Director/ Wildlife Specialist (PPS-8)</w:t>
            </w:r>
          </w:p>
        </w:tc>
        <w:tc>
          <w:tcPr>
            <w:tcW w:w="525" w:type="pct"/>
          </w:tcPr>
          <w:p w14:paraId="1092F332"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 xml:space="preserve">Rs. </w:t>
            </w:r>
          </w:p>
          <w:p w14:paraId="7D02147D" w14:textId="70888646"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125,000</w:t>
            </w:r>
          </w:p>
        </w:tc>
        <w:tc>
          <w:tcPr>
            <w:tcW w:w="928" w:type="pct"/>
            <w:gridSpan w:val="2"/>
          </w:tcPr>
          <w:p w14:paraId="2DBB02EB" w14:textId="22D3D9DE" w:rsidR="001840AE" w:rsidRPr="001F03CD" w:rsidRDefault="001840AE" w:rsidP="001840AE">
            <w:pPr>
              <w:rPr>
                <w:rFonts w:ascii="Arial" w:hAnsi="Arial" w:cs="Arial"/>
                <w:sz w:val="24"/>
                <w:szCs w:val="24"/>
              </w:rPr>
            </w:pPr>
            <w:r w:rsidRPr="001F03CD">
              <w:rPr>
                <w:rFonts w:ascii="Arial" w:hAnsi="Arial" w:cs="Arial"/>
                <w:sz w:val="24"/>
                <w:szCs w:val="24"/>
              </w:rPr>
              <w:t>Punjab</w:t>
            </w:r>
            <w:r w:rsidR="00410E73">
              <w:rPr>
                <w:rFonts w:ascii="Arial" w:hAnsi="Arial" w:cs="Arial"/>
                <w:sz w:val="24"/>
                <w:szCs w:val="24"/>
              </w:rPr>
              <w:t>:</w:t>
            </w:r>
            <w:r w:rsidRPr="001F03CD">
              <w:rPr>
                <w:rFonts w:ascii="Arial" w:hAnsi="Arial" w:cs="Arial"/>
                <w:sz w:val="24"/>
                <w:szCs w:val="24"/>
              </w:rPr>
              <w:t xml:space="preserve">01 </w:t>
            </w:r>
          </w:p>
          <w:p w14:paraId="7A6BC73D" w14:textId="77CDEBE0" w:rsidR="001840AE" w:rsidRPr="001F03CD" w:rsidRDefault="001840AE" w:rsidP="001840AE">
            <w:pPr>
              <w:rPr>
                <w:rFonts w:ascii="Arial" w:hAnsi="Arial" w:cs="Arial"/>
                <w:sz w:val="24"/>
                <w:szCs w:val="24"/>
              </w:rPr>
            </w:pPr>
            <w:r w:rsidRPr="001F03CD">
              <w:rPr>
                <w:rFonts w:ascii="Arial" w:hAnsi="Arial" w:cs="Arial"/>
                <w:sz w:val="24"/>
                <w:szCs w:val="24"/>
              </w:rPr>
              <w:t>Sindh</w:t>
            </w:r>
            <w:r w:rsidR="00410E73">
              <w:rPr>
                <w:rFonts w:ascii="Arial" w:hAnsi="Arial" w:cs="Arial"/>
                <w:sz w:val="24"/>
                <w:szCs w:val="24"/>
              </w:rPr>
              <w:t>:</w:t>
            </w:r>
            <w:r w:rsidRPr="001F03CD">
              <w:rPr>
                <w:rFonts w:ascii="Arial" w:hAnsi="Arial" w:cs="Arial"/>
                <w:sz w:val="24"/>
                <w:szCs w:val="24"/>
              </w:rPr>
              <w:t>01</w:t>
            </w:r>
          </w:p>
          <w:p w14:paraId="13C76626" w14:textId="4F55FFCF" w:rsidR="001840AE" w:rsidRPr="001F03CD" w:rsidRDefault="001840AE" w:rsidP="001840AE">
            <w:pPr>
              <w:rPr>
                <w:rFonts w:ascii="Arial" w:hAnsi="Arial" w:cs="Arial"/>
                <w:sz w:val="24"/>
                <w:szCs w:val="24"/>
              </w:rPr>
            </w:pPr>
            <w:r w:rsidRPr="001F03CD">
              <w:rPr>
                <w:rFonts w:ascii="Arial" w:hAnsi="Arial" w:cs="Arial"/>
                <w:sz w:val="24"/>
                <w:szCs w:val="24"/>
              </w:rPr>
              <w:t>KP</w:t>
            </w:r>
            <w:r w:rsidR="00410E73">
              <w:rPr>
                <w:rFonts w:ascii="Arial" w:hAnsi="Arial" w:cs="Arial"/>
                <w:sz w:val="24"/>
                <w:szCs w:val="24"/>
              </w:rPr>
              <w:t>:</w:t>
            </w:r>
            <w:r w:rsidRPr="001F03CD">
              <w:rPr>
                <w:rFonts w:ascii="Arial" w:hAnsi="Arial" w:cs="Arial"/>
                <w:sz w:val="24"/>
                <w:szCs w:val="24"/>
              </w:rPr>
              <w:t>01</w:t>
            </w:r>
          </w:p>
          <w:p w14:paraId="53D90921" w14:textId="042E7ED6" w:rsidR="001840AE" w:rsidRPr="001F03CD" w:rsidRDefault="001840AE" w:rsidP="001840AE">
            <w:pPr>
              <w:rPr>
                <w:rFonts w:ascii="Times New Roman" w:hAnsi="Times New Roman" w:cs="Times New Roman"/>
                <w:sz w:val="24"/>
                <w:szCs w:val="24"/>
              </w:rPr>
            </w:pPr>
            <w:r w:rsidRPr="001F03CD">
              <w:rPr>
                <w:rFonts w:ascii="Arial" w:hAnsi="Arial" w:cs="Arial"/>
                <w:sz w:val="24"/>
                <w:szCs w:val="24"/>
              </w:rPr>
              <w:t>Balochistan</w:t>
            </w:r>
            <w:r w:rsidR="00410E73">
              <w:rPr>
                <w:rFonts w:ascii="Arial" w:hAnsi="Arial" w:cs="Arial"/>
                <w:sz w:val="24"/>
                <w:szCs w:val="24"/>
              </w:rPr>
              <w:t>:</w:t>
            </w:r>
            <w:r w:rsidRPr="001F03CD">
              <w:rPr>
                <w:rFonts w:ascii="Arial" w:hAnsi="Arial" w:cs="Arial"/>
                <w:sz w:val="24"/>
                <w:szCs w:val="24"/>
              </w:rPr>
              <w:t>01</w:t>
            </w:r>
          </w:p>
        </w:tc>
        <w:tc>
          <w:tcPr>
            <w:tcW w:w="806" w:type="pct"/>
          </w:tcPr>
          <w:p w14:paraId="2AF8712D" w14:textId="77777777" w:rsidR="001840AE" w:rsidRPr="001F03CD" w:rsidRDefault="001840AE" w:rsidP="001840AE">
            <w:pPr>
              <w:rPr>
                <w:rFonts w:ascii="Arial" w:hAnsi="Arial" w:cs="Arial"/>
                <w:sz w:val="24"/>
                <w:szCs w:val="24"/>
              </w:rPr>
            </w:pPr>
            <w:r w:rsidRPr="001F03CD">
              <w:rPr>
                <w:rFonts w:ascii="Arial" w:hAnsi="Arial" w:cs="Arial"/>
                <w:sz w:val="24"/>
                <w:szCs w:val="24"/>
              </w:rPr>
              <w:t>Master’s degree in Wildlife, Zoology or Biodiversity.</w:t>
            </w:r>
          </w:p>
          <w:p w14:paraId="48400B6F" w14:textId="77777777" w:rsidR="001840AE" w:rsidRPr="001F03CD" w:rsidRDefault="001840AE" w:rsidP="001840AE">
            <w:pPr>
              <w:rPr>
                <w:rFonts w:ascii="Times New Roman" w:hAnsi="Times New Roman" w:cs="Times New Roman"/>
                <w:sz w:val="24"/>
                <w:szCs w:val="24"/>
              </w:rPr>
            </w:pPr>
          </w:p>
        </w:tc>
        <w:tc>
          <w:tcPr>
            <w:tcW w:w="1251" w:type="pct"/>
          </w:tcPr>
          <w:p w14:paraId="5C036FFF" w14:textId="38F8DE55" w:rsidR="001840AE" w:rsidRPr="001F03CD" w:rsidRDefault="001840AE" w:rsidP="001840AE">
            <w:pPr>
              <w:rPr>
                <w:rFonts w:ascii="Arial" w:hAnsi="Arial" w:cs="Arial"/>
                <w:sz w:val="24"/>
                <w:szCs w:val="24"/>
              </w:rPr>
            </w:pPr>
            <w:r w:rsidRPr="001F03CD">
              <w:rPr>
                <w:rFonts w:ascii="Arial" w:hAnsi="Arial" w:cs="Arial"/>
                <w:sz w:val="24"/>
                <w:szCs w:val="24"/>
              </w:rPr>
              <w:t xml:space="preserve">At least 05 years of professional relevant experience in planning development and implementation of projects related to wildlife, </w:t>
            </w:r>
            <w:proofErr w:type="gramStart"/>
            <w:r w:rsidRPr="001F03CD">
              <w:rPr>
                <w:rFonts w:ascii="Arial" w:hAnsi="Arial" w:cs="Arial"/>
                <w:sz w:val="24"/>
                <w:szCs w:val="24"/>
              </w:rPr>
              <w:t>biodiversity</w:t>
            </w:r>
            <w:proofErr w:type="gramEnd"/>
            <w:r w:rsidRPr="001F03CD">
              <w:rPr>
                <w:rFonts w:ascii="Arial" w:hAnsi="Arial" w:cs="Arial"/>
                <w:sz w:val="24"/>
                <w:szCs w:val="24"/>
              </w:rPr>
              <w:t xml:space="preserve"> or natural resource </w:t>
            </w:r>
            <w:r w:rsidR="007B0019">
              <w:rPr>
                <w:rFonts w:ascii="Arial" w:hAnsi="Arial" w:cs="Arial"/>
                <w:sz w:val="24"/>
                <w:szCs w:val="24"/>
              </w:rPr>
              <w:t>`1`1</w:t>
            </w:r>
            <w:r w:rsidRPr="001F03CD">
              <w:rPr>
                <w:rFonts w:ascii="Arial" w:hAnsi="Arial" w:cs="Arial"/>
                <w:sz w:val="24"/>
                <w:szCs w:val="24"/>
              </w:rPr>
              <w:t>(preference will be given to, international experience holders and candidates having technical experience of Digital Monitoring).</w:t>
            </w:r>
          </w:p>
        </w:tc>
        <w:tc>
          <w:tcPr>
            <w:tcW w:w="484" w:type="pct"/>
          </w:tcPr>
          <w:p w14:paraId="0AEC7F34" w14:textId="595AA3CF" w:rsidR="001840AE" w:rsidRPr="001F03CD" w:rsidRDefault="00564755" w:rsidP="001840AE">
            <w:pPr>
              <w:rPr>
                <w:rFonts w:ascii="Times New Roman" w:hAnsi="Times New Roman" w:cs="Times New Roman"/>
                <w:sz w:val="24"/>
                <w:szCs w:val="24"/>
              </w:rPr>
            </w:pPr>
            <w:r w:rsidRPr="001F03CD">
              <w:rPr>
                <w:rFonts w:ascii="Times New Roman" w:hAnsi="Times New Roman" w:cs="Times New Roman"/>
                <w:sz w:val="24"/>
                <w:szCs w:val="24"/>
              </w:rPr>
              <w:t>6</w:t>
            </w:r>
            <w:r>
              <w:rPr>
                <w:rFonts w:ascii="Times New Roman" w:hAnsi="Times New Roman" w:cs="Times New Roman"/>
                <w:sz w:val="24"/>
                <w:szCs w:val="24"/>
              </w:rPr>
              <w:t>3 as on 31</w:t>
            </w:r>
            <w:proofErr w:type="gramStart"/>
            <w:r w:rsidRPr="007B0019">
              <w:rPr>
                <w:rFonts w:ascii="Times New Roman" w:hAnsi="Times New Roman" w:cs="Times New Roman"/>
                <w:sz w:val="24"/>
                <w:szCs w:val="24"/>
                <w:vertAlign w:val="superscript"/>
              </w:rPr>
              <w:t>st</w:t>
            </w:r>
            <w:r>
              <w:rPr>
                <w:rFonts w:ascii="Times New Roman" w:hAnsi="Times New Roman" w:cs="Times New Roman"/>
                <w:sz w:val="24"/>
                <w:szCs w:val="24"/>
              </w:rPr>
              <w:t xml:space="preserve">  May</w:t>
            </w:r>
            <w:proofErr w:type="gramEnd"/>
            <w:r>
              <w:rPr>
                <w:rFonts w:ascii="Times New Roman" w:hAnsi="Times New Roman" w:cs="Times New Roman"/>
                <w:sz w:val="24"/>
                <w:szCs w:val="24"/>
              </w:rPr>
              <w:t xml:space="preserve"> 2021.</w:t>
            </w:r>
          </w:p>
        </w:tc>
      </w:tr>
      <w:tr w:rsidR="007F3C17" w:rsidRPr="001F03CD" w14:paraId="1265AA05" w14:textId="77777777" w:rsidTr="00D37723">
        <w:trPr>
          <w:trHeight w:val="274"/>
        </w:trPr>
        <w:tc>
          <w:tcPr>
            <w:tcW w:w="280" w:type="pct"/>
          </w:tcPr>
          <w:p w14:paraId="3E06DF39"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28AE6A05" w14:textId="61E0E474" w:rsidR="001840AE" w:rsidRPr="001F03CD" w:rsidRDefault="001840AE" w:rsidP="001840AE">
            <w:pPr>
              <w:rPr>
                <w:rFonts w:ascii="Times New Roman" w:hAnsi="Times New Roman" w:cs="Times New Roman"/>
                <w:sz w:val="24"/>
                <w:szCs w:val="24"/>
              </w:rPr>
            </w:pPr>
            <w:r w:rsidRPr="001F03CD">
              <w:rPr>
                <w:rFonts w:ascii="Arial" w:hAnsi="Arial" w:cs="Arial"/>
                <w:sz w:val="24"/>
                <w:szCs w:val="24"/>
              </w:rPr>
              <w:t>Regional Project Director/Forestry Specialist (PPS-8)/</w:t>
            </w:r>
          </w:p>
        </w:tc>
        <w:tc>
          <w:tcPr>
            <w:tcW w:w="525" w:type="pct"/>
          </w:tcPr>
          <w:p w14:paraId="46261343" w14:textId="4BAC2FB3" w:rsidR="001840AE" w:rsidRPr="001F03CD" w:rsidRDefault="001840AE" w:rsidP="001840AE">
            <w:pPr>
              <w:rPr>
                <w:rFonts w:ascii="Times New Roman" w:hAnsi="Times New Roman" w:cs="Times New Roman"/>
                <w:sz w:val="24"/>
                <w:szCs w:val="24"/>
              </w:rPr>
            </w:pPr>
            <w:r w:rsidRPr="001F03CD">
              <w:rPr>
                <w:rFonts w:ascii="Arial" w:hAnsi="Arial" w:cs="Arial"/>
                <w:sz w:val="24"/>
                <w:szCs w:val="24"/>
              </w:rPr>
              <w:t>Rs. 125,000</w:t>
            </w:r>
          </w:p>
        </w:tc>
        <w:tc>
          <w:tcPr>
            <w:tcW w:w="928" w:type="pct"/>
            <w:gridSpan w:val="2"/>
          </w:tcPr>
          <w:p w14:paraId="0630C558" w14:textId="4473FDEB" w:rsidR="001840AE" w:rsidRPr="001F03CD" w:rsidRDefault="001840AE" w:rsidP="001840AE">
            <w:pPr>
              <w:rPr>
                <w:rFonts w:ascii="Arial" w:hAnsi="Arial" w:cs="Arial"/>
                <w:sz w:val="24"/>
                <w:szCs w:val="24"/>
              </w:rPr>
            </w:pPr>
            <w:r w:rsidRPr="001F03CD">
              <w:rPr>
                <w:rFonts w:ascii="Arial" w:hAnsi="Arial" w:cs="Arial"/>
                <w:sz w:val="24"/>
                <w:szCs w:val="24"/>
              </w:rPr>
              <w:t>Sindh</w:t>
            </w:r>
            <w:r w:rsidR="00410E73">
              <w:rPr>
                <w:rFonts w:ascii="Arial" w:hAnsi="Arial" w:cs="Arial"/>
                <w:sz w:val="24"/>
                <w:szCs w:val="24"/>
              </w:rPr>
              <w:t>:</w:t>
            </w:r>
            <w:r w:rsidRPr="001F03CD">
              <w:rPr>
                <w:rFonts w:ascii="Arial" w:hAnsi="Arial" w:cs="Arial"/>
                <w:sz w:val="24"/>
                <w:szCs w:val="24"/>
              </w:rPr>
              <w:t>01</w:t>
            </w:r>
          </w:p>
          <w:p w14:paraId="180F877B" w14:textId="44D53964" w:rsidR="001840AE" w:rsidRPr="001F03CD" w:rsidRDefault="001840AE" w:rsidP="001840AE">
            <w:pPr>
              <w:rPr>
                <w:rFonts w:ascii="Arial" w:hAnsi="Arial" w:cs="Arial"/>
                <w:sz w:val="24"/>
                <w:szCs w:val="24"/>
              </w:rPr>
            </w:pPr>
            <w:r w:rsidRPr="001F03CD">
              <w:rPr>
                <w:rFonts w:ascii="Arial" w:hAnsi="Arial" w:cs="Arial"/>
                <w:sz w:val="24"/>
                <w:szCs w:val="24"/>
              </w:rPr>
              <w:t>Balochistan</w:t>
            </w:r>
            <w:r w:rsidR="00410E73">
              <w:rPr>
                <w:rFonts w:ascii="Arial" w:hAnsi="Arial" w:cs="Arial"/>
                <w:sz w:val="24"/>
                <w:szCs w:val="24"/>
              </w:rPr>
              <w:t>:</w:t>
            </w:r>
            <w:r w:rsidRPr="001F03CD">
              <w:rPr>
                <w:rFonts w:ascii="Arial" w:hAnsi="Arial" w:cs="Arial"/>
                <w:sz w:val="24"/>
                <w:szCs w:val="24"/>
              </w:rPr>
              <w:t>01</w:t>
            </w:r>
          </w:p>
          <w:p w14:paraId="3DBDDC30" w14:textId="125BEED7" w:rsidR="001840AE" w:rsidRPr="001F03CD" w:rsidRDefault="001840AE" w:rsidP="001840AE">
            <w:pPr>
              <w:rPr>
                <w:rFonts w:ascii="Times New Roman" w:hAnsi="Times New Roman" w:cs="Times New Roman"/>
                <w:sz w:val="24"/>
                <w:szCs w:val="24"/>
              </w:rPr>
            </w:pPr>
            <w:r w:rsidRPr="001F03CD">
              <w:rPr>
                <w:rFonts w:ascii="Arial" w:hAnsi="Arial" w:cs="Arial"/>
                <w:sz w:val="24"/>
                <w:szCs w:val="24"/>
              </w:rPr>
              <w:t>GB</w:t>
            </w:r>
            <w:r w:rsidR="00410E73">
              <w:rPr>
                <w:rFonts w:ascii="Arial" w:hAnsi="Arial" w:cs="Arial"/>
                <w:sz w:val="24"/>
                <w:szCs w:val="24"/>
              </w:rPr>
              <w:t>:</w:t>
            </w:r>
            <w:r w:rsidRPr="001F03CD">
              <w:rPr>
                <w:rFonts w:ascii="Arial" w:hAnsi="Arial" w:cs="Arial"/>
                <w:sz w:val="24"/>
                <w:szCs w:val="24"/>
              </w:rPr>
              <w:t>01</w:t>
            </w:r>
          </w:p>
        </w:tc>
        <w:tc>
          <w:tcPr>
            <w:tcW w:w="806" w:type="pct"/>
          </w:tcPr>
          <w:p w14:paraId="6CB91586" w14:textId="77777777" w:rsidR="001840AE" w:rsidRPr="001F03CD" w:rsidRDefault="001840AE" w:rsidP="001840AE">
            <w:pPr>
              <w:rPr>
                <w:rFonts w:ascii="Arial" w:hAnsi="Arial" w:cs="Arial"/>
                <w:sz w:val="24"/>
                <w:szCs w:val="24"/>
              </w:rPr>
            </w:pPr>
            <w:r w:rsidRPr="001F03CD">
              <w:rPr>
                <w:rFonts w:ascii="Arial" w:hAnsi="Arial" w:cs="Arial"/>
                <w:sz w:val="24"/>
                <w:szCs w:val="24"/>
              </w:rPr>
              <w:t>Master’s degree in forestry, biodiversity Conservation or natural resource management.</w:t>
            </w:r>
          </w:p>
          <w:p w14:paraId="137BA70D" w14:textId="77777777" w:rsidR="001840AE" w:rsidRPr="001F03CD" w:rsidRDefault="001840AE" w:rsidP="001840AE">
            <w:pPr>
              <w:rPr>
                <w:rFonts w:ascii="Arial" w:hAnsi="Arial" w:cs="Arial"/>
                <w:sz w:val="24"/>
                <w:szCs w:val="24"/>
              </w:rPr>
            </w:pPr>
          </w:p>
          <w:p w14:paraId="37B4F807" w14:textId="77777777" w:rsidR="001840AE" w:rsidRPr="001F03CD" w:rsidRDefault="001840AE" w:rsidP="001840AE">
            <w:pPr>
              <w:rPr>
                <w:rFonts w:ascii="Times New Roman" w:hAnsi="Times New Roman" w:cs="Times New Roman"/>
                <w:sz w:val="24"/>
                <w:szCs w:val="24"/>
              </w:rPr>
            </w:pPr>
          </w:p>
        </w:tc>
        <w:tc>
          <w:tcPr>
            <w:tcW w:w="1251" w:type="pct"/>
          </w:tcPr>
          <w:p w14:paraId="476E16D4" w14:textId="77777777" w:rsidR="001840AE" w:rsidRPr="001F03CD" w:rsidRDefault="001840AE" w:rsidP="001840AE">
            <w:pPr>
              <w:rPr>
                <w:rFonts w:ascii="Arial" w:hAnsi="Arial" w:cs="Arial"/>
                <w:sz w:val="24"/>
                <w:szCs w:val="24"/>
              </w:rPr>
            </w:pPr>
            <w:r w:rsidRPr="001F03CD">
              <w:rPr>
                <w:rFonts w:ascii="Arial" w:hAnsi="Arial" w:cs="Arial"/>
                <w:sz w:val="24"/>
                <w:szCs w:val="24"/>
              </w:rPr>
              <w:t xml:space="preserve">At least 05 years of professional relevant experience in planning development and implementation of projects related to forestry, </w:t>
            </w:r>
            <w:proofErr w:type="gramStart"/>
            <w:r w:rsidRPr="001F03CD">
              <w:rPr>
                <w:rFonts w:ascii="Arial" w:hAnsi="Arial" w:cs="Arial"/>
                <w:sz w:val="24"/>
                <w:szCs w:val="24"/>
              </w:rPr>
              <w:t>biodiversity</w:t>
            </w:r>
            <w:proofErr w:type="gramEnd"/>
            <w:r w:rsidRPr="001F03CD">
              <w:rPr>
                <w:rFonts w:ascii="Arial" w:hAnsi="Arial" w:cs="Arial"/>
                <w:sz w:val="24"/>
                <w:szCs w:val="24"/>
              </w:rPr>
              <w:t xml:space="preserve"> or natural resource (preference will be given to, international experience holders and candidates having technical experience of Digital Monitoring).</w:t>
            </w:r>
          </w:p>
          <w:p w14:paraId="349BEF2C" w14:textId="77777777" w:rsidR="001840AE" w:rsidRPr="001F03CD" w:rsidRDefault="001840AE" w:rsidP="001840AE">
            <w:pPr>
              <w:rPr>
                <w:rFonts w:ascii="Times New Roman" w:hAnsi="Times New Roman" w:cs="Times New Roman"/>
                <w:sz w:val="24"/>
                <w:szCs w:val="24"/>
              </w:rPr>
            </w:pPr>
          </w:p>
        </w:tc>
        <w:tc>
          <w:tcPr>
            <w:tcW w:w="484" w:type="pct"/>
          </w:tcPr>
          <w:p w14:paraId="5D334186" w14:textId="2CA4CECA" w:rsidR="001840AE" w:rsidRPr="001F03CD" w:rsidRDefault="00564755" w:rsidP="001840AE">
            <w:pPr>
              <w:rPr>
                <w:rFonts w:ascii="Times New Roman" w:hAnsi="Times New Roman" w:cs="Times New Roman"/>
                <w:sz w:val="24"/>
                <w:szCs w:val="24"/>
              </w:rPr>
            </w:pPr>
            <w:r w:rsidRPr="001F03CD">
              <w:rPr>
                <w:rFonts w:ascii="Times New Roman" w:hAnsi="Times New Roman" w:cs="Times New Roman"/>
                <w:sz w:val="24"/>
                <w:szCs w:val="24"/>
              </w:rPr>
              <w:t>6</w:t>
            </w:r>
            <w:r>
              <w:rPr>
                <w:rFonts w:ascii="Times New Roman" w:hAnsi="Times New Roman" w:cs="Times New Roman"/>
                <w:sz w:val="24"/>
                <w:szCs w:val="24"/>
              </w:rPr>
              <w:t>3 as on 31</w:t>
            </w:r>
            <w:proofErr w:type="gramStart"/>
            <w:r w:rsidRPr="007B0019">
              <w:rPr>
                <w:rFonts w:ascii="Times New Roman" w:hAnsi="Times New Roman" w:cs="Times New Roman"/>
                <w:sz w:val="24"/>
                <w:szCs w:val="24"/>
                <w:vertAlign w:val="superscript"/>
              </w:rPr>
              <w:t>st</w:t>
            </w:r>
            <w:r>
              <w:rPr>
                <w:rFonts w:ascii="Times New Roman" w:hAnsi="Times New Roman" w:cs="Times New Roman"/>
                <w:sz w:val="24"/>
                <w:szCs w:val="24"/>
              </w:rPr>
              <w:t xml:space="preserve">  May</w:t>
            </w:r>
            <w:proofErr w:type="gramEnd"/>
            <w:r>
              <w:rPr>
                <w:rFonts w:ascii="Times New Roman" w:hAnsi="Times New Roman" w:cs="Times New Roman"/>
                <w:sz w:val="24"/>
                <w:szCs w:val="24"/>
              </w:rPr>
              <w:t xml:space="preserve"> 2021.</w:t>
            </w:r>
          </w:p>
        </w:tc>
      </w:tr>
      <w:tr w:rsidR="007F3C17" w:rsidRPr="001F03CD" w14:paraId="3D5EF2BE" w14:textId="77777777" w:rsidTr="00D37723">
        <w:trPr>
          <w:trHeight w:val="274"/>
        </w:trPr>
        <w:tc>
          <w:tcPr>
            <w:tcW w:w="280" w:type="pct"/>
          </w:tcPr>
          <w:p w14:paraId="52890BF4"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0095F039" w14:textId="58DBAFC7" w:rsidR="001840AE" w:rsidRPr="001F03CD" w:rsidRDefault="0051792A" w:rsidP="001840AE">
            <w:pPr>
              <w:rPr>
                <w:rFonts w:ascii="Times New Roman" w:hAnsi="Times New Roman" w:cs="Times New Roman"/>
                <w:sz w:val="24"/>
                <w:szCs w:val="24"/>
              </w:rPr>
            </w:pPr>
            <w:r>
              <w:rPr>
                <w:rFonts w:ascii="Times New Roman" w:hAnsi="Times New Roman" w:cs="Times New Roman"/>
                <w:sz w:val="24"/>
                <w:szCs w:val="24"/>
              </w:rPr>
              <w:t>Gender/</w:t>
            </w:r>
            <w:r w:rsidR="001840AE" w:rsidRPr="001F03CD">
              <w:rPr>
                <w:rFonts w:ascii="Times New Roman" w:hAnsi="Times New Roman" w:cs="Times New Roman"/>
                <w:sz w:val="24"/>
                <w:szCs w:val="24"/>
              </w:rPr>
              <w:t xml:space="preserve">Communication Officer </w:t>
            </w:r>
            <w:r w:rsidR="00A93D3F">
              <w:rPr>
                <w:rFonts w:ascii="Times New Roman" w:hAnsi="Times New Roman" w:cs="Times New Roman"/>
                <w:sz w:val="24"/>
                <w:szCs w:val="24"/>
              </w:rPr>
              <w:t xml:space="preserve">/Content </w:t>
            </w:r>
            <w:proofErr w:type="gramStart"/>
            <w:r w:rsidR="00A93D3F">
              <w:rPr>
                <w:rFonts w:ascii="Times New Roman" w:hAnsi="Times New Roman" w:cs="Times New Roman"/>
                <w:sz w:val="24"/>
                <w:szCs w:val="24"/>
              </w:rPr>
              <w:t>Specialist</w:t>
            </w:r>
            <w:r w:rsidR="001840AE" w:rsidRPr="001F03CD">
              <w:rPr>
                <w:rFonts w:ascii="Times New Roman" w:hAnsi="Times New Roman" w:cs="Times New Roman"/>
                <w:sz w:val="24"/>
                <w:szCs w:val="24"/>
              </w:rPr>
              <w:t>(</w:t>
            </w:r>
            <w:proofErr w:type="gramEnd"/>
            <w:r w:rsidR="001840AE" w:rsidRPr="001F03CD">
              <w:rPr>
                <w:rFonts w:ascii="Times New Roman" w:hAnsi="Times New Roman" w:cs="Times New Roman"/>
                <w:sz w:val="24"/>
                <w:szCs w:val="24"/>
              </w:rPr>
              <w:t>PPS-7)</w:t>
            </w:r>
          </w:p>
        </w:tc>
        <w:tc>
          <w:tcPr>
            <w:tcW w:w="525" w:type="pct"/>
          </w:tcPr>
          <w:p w14:paraId="132D6EC9"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90,000</w:t>
            </w:r>
          </w:p>
        </w:tc>
        <w:tc>
          <w:tcPr>
            <w:tcW w:w="928" w:type="pct"/>
            <w:gridSpan w:val="2"/>
          </w:tcPr>
          <w:p w14:paraId="50FFD1B6" w14:textId="1B46CE9C" w:rsidR="001840AE" w:rsidRPr="001F03CD" w:rsidRDefault="001840AE" w:rsidP="001840AE">
            <w:pPr>
              <w:rPr>
                <w:rFonts w:ascii="Times New Roman" w:hAnsi="Times New Roman" w:cs="Times New Roman"/>
                <w:sz w:val="24"/>
                <w:szCs w:val="24"/>
              </w:rPr>
            </w:pPr>
            <w:proofErr w:type="gramStart"/>
            <w:r w:rsidRPr="001F03CD">
              <w:rPr>
                <w:rFonts w:ascii="Times New Roman" w:hAnsi="Times New Roman" w:cs="Times New Roman"/>
                <w:sz w:val="24"/>
                <w:szCs w:val="24"/>
              </w:rPr>
              <w:t xml:space="preserve">Islamabad </w:t>
            </w:r>
            <w:r w:rsidR="00DF08DD">
              <w:rPr>
                <w:rFonts w:ascii="Times New Roman" w:hAnsi="Times New Roman" w:cs="Times New Roman"/>
                <w:sz w:val="24"/>
                <w:szCs w:val="24"/>
              </w:rPr>
              <w:t>:</w:t>
            </w:r>
            <w:proofErr w:type="gramEnd"/>
            <w:r w:rsidRPr="001F03CD">
              <w:rPr>
                <w:rFonts w:ascii="Times New Roman" w:hAnsi="Times New Roman" w:cs="Times New Roman"/>
                <w:sz w:val="24"/>
                <w:szCs w:val="24"/>
              </w:rPr>
              <w:t xml:space="preserve"> 01</w:t>
            </w:r>
          </w:p>
        </w:tc>
        <w:tc>
          <w:tcPr>
            <w:tcW w:w="806" w:type="pct"/>
          </w:tcPr>
          <w:p w14:paraId="011D1D68" w14:textId="0B7ED28D" w:rsidR="001840AE" w:rsidRPr="001F03CD" w:rsidRDefault="006D49E1" w:rsidP="001840AE">
            <w:pPr>
              <w:rPr>
                <w:rFonts w:ascii="Times New Roman" w:hAnsi="Times New Roman" w:cs="Times New Roman"/>
                <w:sz w:val="24"/>
                <w:szCs w:val="24"/>
              </w:rPr>
            </w:pPr>
            <w:r w:rsidRPr="001F03CD">
              <w:rPr>
                <w:rFonts w:ascii="Times New Roman" w:hAnsi="Times New Roman" w:cs="Times New Roman"/>
                <w:sz w:val="24"/>
                <w:szCs w:val="24"/>
              </w:rPr>
              <w:t xml:space="preserve">Master’s degree in </w:t>
            </w:r>
            <w:r w:rsidR="0051792A">
              <w:rPr>
                <w:rFonts w:ascii="Times New Roman" w:hAnsi="Times New Roman" w:cs="Times New Roman"/>
                <w:sz w:val="24"/>
                <w:szCs w:val="24"/>
              </w:rPr>
              <w:t xml:space="preserve">Gender studies, </w:t>
            </w:r>
            <w:r w:rsidRPr="001F03CD">
              <w:rPr>
                <w:rFonts w:ascii="Times New Roman" w:hAnsi="Times New Roman" w:cs="Times New Roman"/>
                <w:sz w:val="24"/>
                <w:szCs w:val="24"/>
              </w:rPr>
              <w:t>design</w:t>
            </w:r>
            <w:r w:rsidR="001840AE" w:rsidRPr="001F03CD">
              <w:rPr>
                <w:rFonts w:ascii="Times New Roman" w:hAnsi="Times New Roman" w:cs="Times New Roman"/>
                <w:sz w:val="24"/>
                <w:szCs w:val="24"/>
              </w:rPr>
              <w:t xml:space="preserve">, Mass </w:t>
            </w:r>
            <w:r w:rsidR="00A93D3F" w:rsidRPr="001F03CD">
              <w:rPr>
                <w:rFonts w:ascii="Times New Roman" w:hAnsi="Times New Roman" w:cs="Times New Roman"/>
                <w:sz w:val="24"/>
                <w:szCs w:val="24"/>
              </w:rPr>
              <w:t>Communication</w:t>
            </w:r>
            <w:r w:rsidR="00A93D3F">
              <w:rPr>
                <w:rFonts w:ascii="Times New Roman" w:hAnsi="Times New Roman" w:cs="Times New Roman"/>
                <w:sz w:val="24"/>
                <w:szCs w:val="24"/>
              </w:rPr>
              <w:t xml:space="preserve">, </w:t>
            </w:r>
            <w:r>
              <w:rPr>
                <w:rFonts w:ascii="Times New Roman" w:hAnsi="Times New Roman" w:cs="Times New Roman"/>
                <w:sz w:val="24"/>
                <w:szCs w:val="24"/>
              </w:rPr>
              <w:t xml:space="preserve">Journalism </w:t>
            </w:r>
            <w:r w:rsidRPr="001F03CD">
              <w:rPr>
                <w:rFonts w:ascii="Times New Roman" w:hAnsi="Times New Roman" w:cs="Times New Roman"/>
                <w:sz w:val="24"/>
                <w:szCs w:val="24"/>
              </w:rPr>
              <w:t>or</w:t>
            </w:r>
            <w:r w:rsidR="001840AE" w:rsidRPr="001F03CD">
              <w:rPr>
                <w:rFonts w:ascii="Times New Roman" w:hAnsi="Times New Roman" w:cs="Times New Roman"/>
                <w:sz w:val="24"/>
                <w:szCs w:val="24"/>
              </w:rPr>
              <w:t xml:space="preserve"> equivalent</w:t>
            </w:r>
          </w:p>
        </w:tc>
        <w:tc>
          <w:tcPr>
            <w:tcW w:w="1251" w:type="pct"/>
          </w:tcPr>
          <w:p w14:paraId="54FDD853"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02 years of professional relevant experience.</w:t>
            </w:r>
          </w:p>
          <w:p w14:paraId="2960D52D" w14:textId="77777777" w:rsidR="001840AE" w:rsidRPr="001F03CD" w:rsidRDefault="001840AE" w:rsidP="001840AE">
            <w:pPr>
              <w:rPr>
                <w:rFonts w:ascii="Times New Roman" w:hAnsi="Times New Roman" w:cs="Times New Roman"/>
                <w:sz w:val="24"/>
                <w:szCs w:val="24"/>
              </w:rPr>
            </w:pPr>
          </w:p>
          <w:p w14:paraId="02DEE94E"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 xml:space="preserve">Preferably female. </w:t>
            </w:r>
          </w:p>
        </w:tc>
        <w:tc>
          <w:tcPr>
            <w:tcW w:w="484" w:type="pct"/>
          </w:tcPr>
          <w:p w14:paraId="3CA91387"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tc>
      </w:tr>
      <w:tr w:rsidR="007F3C17" w:rsidRPr="001F03CD" w14:paraId="787B672C" w14:textId="77777777" w:rsidTr="00D37723">
        <w:trPr>
          <w:trHeight w:val="274"/>
        </w:trPr>
        <w:tc>
          <w:tcPr>
            <w:tcW w:w="280" w:type="pct"/>
          </w:tcPr>
          <w:p w14:paraId="7E93458D"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72E02CF4"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 xml:space="preserve">Planning / </w:t>
            </w:r>
          </w:p>
          <w:p w14:paraId="1D297ADD"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Procurement Officer (PPS-7)</w:t>
            </w:r>
          </w:p>
        </w:tc>
        <w:tc>
          <w:tcPr>
            <w:tcW w:w="525" w:type="pct"/>
          </w:tcPr>
          <w:p w14:paraId="5B5B2B41"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90,000</w:t>
            </w:r>
          </w:p>
        </w:tc>
        <w:tc>
          <w:tcPr>
            <w:tcW w:w="928" w:type="pct"/>
            <w:gridSpan w:val="2"/>
          </w:tcPr>
          <w:p w14:paraId="53973494" w14:textId="35D639D7" w:rsidR="001840AE" w:rsidRPr="001F03CD" w:rsidRDefault="001840AE" w:rsidP="001840AE">
            <w:pPr>
              <w:rPr>
                <w:rFonts w:ascii="Times New Roman" w:hAnsi="Times New Roman" w:cs="Times New Roman"/>
                <w:sz w:val="24"/>
                <w:szCs w:val="24"/>
              </w:rPr>
            </w:pPr>
            <w:proofErr w:type="gramStart"/>
            <w:r w:rsidRPr="001F03CD">
              <w:rPr>
                <w:rFonts w:ascii="Times New Roman" w:hAnsi="Times New Roman" w:cs="Times New Roman"/>
                <w:sz w:val="24"/>
                <w:szCs w:val="24"/>
              </w:rPr>
              <w:t xml:space="preserve">Islamabad </w:t>
            </w:r>
            <w:r w:rsidR="00DF08DD">
              <w:rPr>
                <w:rFonts w:ascii="Times New Roman" w:hAnsi="Times New Roman" w:cs="Times New Roman"/>
                <w:sz w:val="24"/>
                <w:szCs w:val="24"/>
              </w:rPr>
              <w:t>:</w:t>
            </w:r>
            <w:proofErr w:type="gramEnd"/>
            <w:r w:rsidRPr="001F03CD">
              <w:rPr>
                <w:rFonts w:ascii="Times New Roman" w:hAnsi="Times New Roman" w:cs="Times New Roman"/>
                <w:sz w:val="24"/>
                <w:szCs w:val="24"/>
              </w:rPr>
              <w:t xml:space="preserve"> 01</w:t>
            </w:r>
          </w:p>
        </w:tc>
        <w:tc>
          <w:tcPr>
            <w:tcW w:w="806" w:type="pct"/>
          </w:tcPr>
          <w:p w14:paraId="6AC8F50B" w14:textId="16548611" w:rsidR="001840AE" w:rsidRPr="001F03CD" w:rsidRDefault="006D49E1" w:rsidP="001840AE">
            <w:pPr>
              <w:rPr>
                <w:rFonts w:ascii="Times New Roman" w:hAnsi="Times New Roman" w:cs="Times New Roman"/>
                <w:sz w:val="24"/>
                <w:szCs w:val="24"/>
              </w:rPr>
            </w:pPr>
            <w:r w:rsidRPr="001F03CD">
              <w:rPr>
                <w:rFonts w:ascii="Times New Roman" w:hAnsi="Times New Roman" w:cs="Times New Roman"/>
                <w:sz w:val="24"/>
                <w:szCs w:val="24"/>
              </w:rPr>
              <w:t>Master’s degree in management sciences</w:t>
            </w:r>
            <w:r w:rsidR="001840AE" w:rsidRPr="001F03CD">
              <w:rPr>
                <w:rFonts w:ascii="Times New Roman" w:hAnsi="Times New Roman" w:cs="Times New Roman"/>
                <w:sz w:val="24"/>
                <w:szCs w:val="24"/>
              </w:rPr>
              <w:t>, Social Sciences or equivalent.</w:t>
            </w:r>
          </w:p>
        </w:tc>
        <w:tc>
          <w:tcPr>
            <w:tcW w:w="1251" w:type="pct"/>
          </w:tcPr>
          <w:p w14:paraId="3A6D9AB0"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02 years of professional relevant experience.</w:t>
            </w:r>
          </w:p>
        </w:tc>
        <w:tc>
          <w:tcPr>
            <w:tcW w:w="484" w:type="pct"/>
          </w:tcPr>
          <w:p w14:paraId="19D416CD"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tc>
      </w:tr>
      <w:tr w:rsidR="007F3C17" w:rsidRPr="001F03CD" w14:paraId="0D2FF7E3" w14:textId="77777777" w:rsidTr="00D37723">
        <w:trPr>
          <w:trHeight w:val="274"/>
        </w:trPr>
        <w:tc>
          <w:tcPr>
            <w:tcW w:w="280" w:type="pct"/>
          </w:tcPr>
          <w:p w14:paraId="313205BC"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6712D5C9"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Web Developer/ IT Specialist (PPS-7)</w:t>
            </w:r>
          </w:p>
        </w:tc>
        <w:tc>
          <w:tcPr>
            <w:tcW w:w="525" w:type="pct"/>
          </w:tcPr>
          <w:p w14:paraId="58A06DB7"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90,000</w:t>
            </w:r>
          </w:p>
        </w:tc>
        <w:tc>
          <w:tcPr>
            <w:tcW w:w="928" w:type="pct"/>
            <w:gridSpan w:val="2"/>
          </w:tcPr>
          <w:p w14:paraId="1D9DDC53" w14:textId="1B75B098" w:rsidR="001840AE" w:rsidRPr="001F03CD" w:rsidRDefault="001840AE" w:rsidP="001840AE">
            <w:pPr>
              <w:rPr>
                <w:rFonts w:ascii="Times New Roman" w:hAnsi="Times New Roman" w:cs="Times New Roman"/>
                <w:sz w:val="24"/>
                <w:szCs w:val="24"/>
              </w:rPr>
            </w:pPr>
            <w:proofErr w:type="gramStart"/>
            <w:r w:rsidRPr="001F03CD">
              <w:rPr>
                <w:rFonts w:ascii="Times New Roman" w:hAnsi="Times New Roman" w:cs="Times New Roman"/>
                <w:sz w:val="24"/>
                <w:szCs w:val="24"/>
              </w:rPr>
              <w:t xml:space="preserve">Islamabad </w:t>
            </w:r>
            <w:r w:rsidR="00DF08DD">
              <w:rPr>
                <w:rFonts w:ascii="Times New Roman" w:hAnsi="Times New Roman" w:cs="Times New Roman"/>
                <w:sz w:val="24"/>
                <w:szCs w:val="24"/>
              </w:rPr>
              <w:t>:</w:t>
            </w:r>
            <w:proofErr w:type="gramEnd"/>
            <w:r w:rsidRPr="001F03CD">
              <w:rPr>
                <w:rFonts w:ascii="Times New Roman" w:hAnsi="Times New Roman" w:cs="Times New Roman"/>
                <w:sz w:val="24"/>
                <w:szCs w:val="24"/>
              </w:rPr>
              <w:t xml:space="preserve"> 0</w:t>
            </w:r>
            <w:r w:rsidR="002D3053" w:rsidRPr="001F03CD">
              <w:rPr>
                <w:rFonts w:ascii="Times New Roman" w:hAnsi="Times New Roman" w:cs="Times New Roman"/>
                <w:sz w:val="24"/>
                <w:szCs w:val="24"/>
              </w:rPr>
              <w:t>1</w:t>
            </w:r>
          </w:p>
        </w:tc>
        <w:tc>
          <w:tcPr>
            <w:tcW w:w="806" w:type="pct"/>
          </w:tcPr>
          <w:p w14:paraId="4C1A23A2" w14:textId="51C6E56E" w:rsidR="001840AE" w:rsidRPr="001F03CD" w:rsidRDefault="006D49E1" w:rsidP="001840AE">
            <w:pPr>
              <w:rPr>
                <w:rFonts w:ascii="Times New Roman" w:hAnsi="Times New Roman" w:cs="Times New Roman"/>
                <w:sz w:val="24"/>
                <w:szCs w:val="24"/>
              </w:rPr>
            </w:pPr>
            <w:r w:rsidRPr="001F03CD">
              <w:rPr>
                <w:rFonts w:ascii="Times New Roman" w:hAnsi="Times New Roman" w:cs="Times New Roman"/>
                <w:sz w:val="24"/>
                <w:szCs w:val="24"/>
              </w:rPr>
              <w:t>Master’s degree in computer science</w:t>
            </w:r>
            <w:r w:rsidR="001840AE" w:rsidRPr="001F03CD">
              <w:rPr>
                <w:rFonts w:ascii="Times New Roman" w:hAnsi="Times New Roman" w:cs="Times New Roman"/>
                <w:sz w:val="24"/>
                <w:szCs w:val="24"/>
              </w:rPr>
              <w:t>/IT or equivalent.</w:t>
            </w:r>
          </w:p>
        </w:tc>
        <w:tc>
          <w:tcPr>
            <w:tcW w:w="1251" w:type="pct"/>
          </w:tcPr>
          <w:p w14:paraId="21D5E2A2"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02 years of professional relevant experience.</w:t>
            </w:r>
          </w:p>
        </w:tc>
        <w:tc>
          <w:tcPr>
            <w:tcW w:w="484" w:type="pct"/>
          </w:tcPr>
          <w:p w14:paraId="25642018"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tc>
      </w:tr>
      <w:tr w:rsidR="00EE3755" w:rsidRPr="001F03CD" w14:paraId="5A58F341" w14:textId="77777777" w:rsidTr="00D37723">
        <w:trPr>
          <w:trHeight w:val="64"/>
        </w:trPr>
        <w:tc>
          <w:tcPr>
            <w:tcW w:w="280" w:type="pct"/>
          </w:tcPr>
          <w:p w14:paraId="044577AA"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780C7112"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Monitoring Officer (Forest) (PPS-7)</w:t>
            </w:r>
          </w:p>
        </w:tc>
        <w:tc>
          <w:tcPr>
            <w:tcW w:w="525" w:type="pct"/>
          </w:tcPr>
          <w:p w14:paraId="105AC836"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90,000</w:t>
            </w:r>
          </w:p>
        </w:tc>
        <w:tc>
          <w:tcPr>
            <w:tcW w:w="685" w:type="pct"/>
          </w:tcPr>
          <w:p w14:paraId="05BF7F16" w14:textId="7FA75BCF" w:rsidR="001840AE" w:rsidRPr="001F03CD" w:rsidRDefault="004200BC" w:rsidP="001840AE">
            <w:pPr>
              <w:rPr>
                <w:rFonts w:ascii="Times New Roman" w:hAnsi="Times New Roman" w:cs="Times New Roman"/>
                <w:sz w:val="24"/>
                <w:szCs w:val="24"/>
              </w:rPr>
            </w:pPr>
            <w:r w:rsidRPr="001F03CD">
              <w:rPr>
                <w:rFonts w:ascii="Times New Roman" w:hAnsi="Times New Roman" w:cs="Times New Roman"/>
                <w:sz w:val="24"/>
                <w:szCs w:val="24"/>
              </w:rPr>
              <w:t>Anywhere</w:t>
            </w:r>
            <w:r w:rsidR="00B143B3" w:rsidRPr="001F03CD">
              <w:rPr>
                <w:rFonts w:ascii="Times New Roman" w:hAnsi="Times New Roman" w:cs="Times New Roman"/>
                <w:sz w:val="24"/>
                <w:szCs w:val="24"/>
              </w:rPr>
              <w:t xml:space="preserve"> in Pakistan</w:t>
            </w:r>
          </w:p>
        </w:tc>
        <w:tc>
          <w:tcPr>
            <w:tcW w:w="243" w:type="pct"/>
          </w:tcPr>
          <w:p w14:paraId="1E7B1CB3" w14:textId="7C1BA3EA"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0</w:t>
            </w:r>
            <w:r w:rsidR="00F01256" w:rsidRPr="001F03CD">
              <w:rPr>
                <w:rFonts w:ascii="Times New Roman" w:hAnsi="Times New Roman" w:cs="Times New Roman"/>
                <w:sz w:val="24"/>
                <w:szCs w:val="24"/>
              </w:rPr>
              <w:t>2</w:t>
            </w:r>
          </w:p>
        </w:tc>
        <w:tc>
          <w:tcPr>
            <w:tcW w:w="806" w:type="pct"/>
          </w:tcPr>
          <w:p w14:paraId="7408D139" w14:textId="232666DC" w:rsidR="001840AE" w:rsidRPr="001F03CD" w:rsidRDefault="006D49E1" w:rsidP="001840AE">
            <w:pPr>
              <w:rPr>
                <w:rFonts w:ascii="Times New Roman" w:hAnsi="Times New Roman" w:cs="Times New Roman"/>
                <w:sz w:val="24"/>
                <w:szCs w:val="24"/>
              </w:rPr>
            </w:pPr>
            <w:r w:rsidRPr="001F03CD">
              <w:rPr>
                <w:rFonts w:ascii="Times New Roman" w:hAnsi="Times New Roman" w:cs="Times New Roman"/>
                <w:sz w:val="24"/>
                <w:szCs w:val="24"/>
              </w:rPr>
              <w:t>Master’s degree in forestry</w:t>
            </w:r>
            <w:r w:rsidR="001840AE" w:rsidRPr="001F03CD">
              <w:rPr>
                <w:rFonts w:ascii="Times New Roman" w:hAnsi="Times New Roman" w:cs="Times New Roman"/>
                <w:sz w:val="24"/>
                <w:szCs w:val="24"/>
              </w:rPr>
              <w:t xml:space="preserve"> or Biodiversity.</w:t>
            </w:r>
          </w:p>
        </w:tc>
        <w:tc>
          <w:tcPr>
            <w:tcW w:w="1251" w:type="pct"/>
          </w:tcPr>
          <w:p w14:paraId="114F5B84"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02 years of professional relevant experience.</w:t>
            </w:r>
          </w:p>
        </w:tc>
        <w:tc>
          <w:tcPr>
            <w:tcW w:w="484" w:type="pct"/>
          </w:tcPr>
          <w:p w14:paraId="2C768855"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tc>
      </w:tr>
      <w:tr w:rsidR="00EE3755" w:rsidRPr="001F03CD" w14:paraId="53BE2CE9" w14:textId="77777777" w:rsidTr="00D37723">
        <w:trPr>
          <w:trHeight w:val="64"/>
        </w:trPr>
        <w:tc>
          <w:tcPr>
            <w:tcW w:w="280" w:type="pct"/>
          </w:tcPr>
          <w:p w14:paraId="5B83F74C"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70B3167E"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Monitoring Officer (Wildlife) (PPS-7)</w:t>
            </w:r>
          </w:p>
        </w:tc>
        <w:tc>
          <w:tcPr>
            <w:tcW w:w="525" w:type="pct"/>
          </w:tcPr>
          <w:p w14:paraId="2172D197"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90,000</w:t>
            </w:r>
          </w:p>
        </w:tc>
        <w:tc>
          <w:tcPr>
            <w:tcW w:w="685" w:type="pct"/>
          </w:tcPr>
          <w:p w14:paraId="4CDF6466" w14:textId="58DEA110" w:rsidR="001840AE" w:rsidRPr="001F03CD" w:rsidRDefault="00B63533" w:rsidP="001840AE">
            <w:pPr>
              <w:rPr>
                <w:rFonts w:ascii="Times New Roman" w:hAnsi="Times New Roman" w:cs="Times New Roman"/>
                <w:sz w:val="24"/>
                <w:szCs w:val="24"/>
              </w:rPr>
            </w:pPr>
            <w:r>
              <w:rPr>
                <w:rFonts w:ascii="Times New Roman" w:hAnsi="Times New Roman" w:cs="Times New Roman"/>
                <w:sz w:val="24"/>
                <w:szCs w:val="24"/>
              </w:rPr>
              <w:t>Sindh</w:t>
            </w:r>
          </w:p>
        </w:tc>
        <w:tc>
          <w:tcPr>
            <w:tcW w:w="243" w:type="pct"/>
          </w:tcPr>
          <w:p w14:paraId="311B6F07" w14:textId="153D643B"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0</w:t>
            </w:r>
            <w:r w:rsidR="00F01256" w:rsidRPr="001F03CD">
              <w:rPr>
                <w:rFonts w:ascii="Times New Roman" w:hAnsi="Times New Roman" w:cs="Times New Roman"/>
                <w:sz w:val="24"/>
                <w:szCs w:val="24"/>
              </w:rPr>
              <w:t>1</w:t>
            </w:r>
          </w:p>
        </w:tc>
        <w:tc>
          <w:tcPr>
            <w:tcW w:w="806" w:type="pct"/>
          </w:tcPr>
          <w:p w14:paraId="047F2E72" w14:textId="062EDB9A" w:rsidR="001840AE" w:rsidRPr="001F03CD" w:rsidRDefault="006D49E1" w:rsidP="001840AE">
            <w:pPr>
              <w:rPr>
                <w:rFonts w:ascii="Times New Roman" w:hAnsi="Times New Roman" w:cs="Times New Roman"/>
                <w:sz w:val="24"/>
                <w:szCs w:val="24"/>
              </w:rPr>
            </w:pPr>
            <w:r w:rsidRPr="001F03CD">
              <w:rPr>
                <w:rFonts w:ascii="Times New Roman" w:hAnsi="Times New Roman" w:cs="Times New Roman"/>
                <w:sz w:val="24"/>
                <w:szCs w:val="24"/>
              </w:rPr>
              <w:t>Master’s degree in wildlife</w:t>
            </w:r>
            <w:r w:rsidR="001840AE" w:rsidRPr="001F03CD">
              <w:rPr>
                <w:rFonts w:ascii="Times New Roman" w:hAnsi="Times New Roman" w:cs="Times New Roman"/>
                <w:sz w:val="24"/>
                <w:szCs w:val="24"/>
              </w:rPr>
              <w:t>, Zoology or Biodiversity.</w:t>
            </w:r>
          </w:p>
        </w:tc>
        <w:tc>
          <w:tcPr>
            <w:tcW w:w="1251" w:type="pct"/>
          </w:tcPr>
          <w:p w14:paraId="1E258928"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02 years of professional relevant experience.</w:t>
            </w:r>
          </w:p>
        </w:tc>
        <w:tc>
          <w:tcPr>
            <w:tcW w:w="484" w:type="pct"/>
          </w:tcPr>
          <w:p w14:paraId="210B90C9"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tc>
      </w:tr>
      <w:tr w:rsidR="007F3C17" w:rsidRPr="001F03CD" w14:paraId="2245699A" w14:textId="77777777" w:rsidTr="00685141">
        <w:trPr>
          <w:trHeight w:val="1115"/>
        </w:trPr>
        <w:tc>
          <w:tcPr>
            <w:tcW w:w="280" w:type="pct"/>
          </w:tcPr>
          <w:p w14:paraId="2B7E2D68"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22A0BAD6"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Wildlife/Biodiversity Officer (PPS-7)</w:t>
            </w:r>
          </w:p>
          <w:p w14:paraId="0B2C653C" w14:textId="77777777" w:rsidR="001840AE" w:rsidRPr="001F03CD" w:rsidRDefault="001840AE" w:rsidP="001840AE">
            <w:pPr>
              <w:rPr>
                <w:rFonts w:ascii="Times New Roman" w:hAnsi="Times New Roman" w:cs="Times New Roman"/>
                <w:sz w:val="24"/>
                <w:szCs w:val="24"/>
              </w:rPr>
            </w:pPr>
          </w:p>
        </w:tc>
        <w:tc>
          <w:tcPr>
            <w:tcW w:w="525" w:type="pct"/>
          </w:tcPr>
          <w:p w14:paraId="413458D5"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90,000</w:t>
            </w:r>
          </w:p>
        </w:tc>
        <w:tc>
          <w:tcPr>
            <w:tcW w:w="928" w:type="pct"/>
            <w:gridSpan w:val="2"/>
          </w:tcPr>
          <w:p w14:paraId="1040B966" w14:textId="7FA5E780" w:rsidR="001840AE" w:rsidRPr="001F03CD" w:rsidRDefault="001840AE" w:rsidP="001840AE">
            <w:pPr>
              <w:rPr>
                <w:rFonts w:ascii="Times New Roman" w:hAnsi="Times New Roman" w:cs="Times New Roman"/>
                <w:sz w:val="24"/>
                <w:szCs w:val="24"/>
              </w:rPr>
            </w:pPr>
            <w:proofErr w:type="gramStart"/>
            <w:r w:rsidRPr="001F03CD">
              <w:rPr>
                <w:rFonts w:ascii="Times New Roman" w:hAnsi="Times New Roman" w:cs="Times New Roman"/>
                <w:sz w:val="24"/>
                <w:szCs w:val="24"/>
              </w:rPr>
              <w:t xml:space="preserve">Islamabad </w:t>
            </w:r>
            <w:r w:rsidR="00DF08DD">
              <w:rPr>
                <w:rFonts w:ascii="Times New Roman" w:hAnsi="Times New Roman" w:cs="Times New Roman"/>
                <w:sz w:val="24"/>
                <w:szCs w:val="24"/>
              </w:rPr>
              <w:t>:</w:t>
            </w:r>
            <w:proofErr w:type="gramEnd"/>
            <w:r w:rsidRPr="001F03CD">
              <w:rPr>
                <w:rFonts w:ascii="Times New Roman" w:hAnsi="Times New Roman" w:cs="Times New Roman"/>
                <w:sz w:val="24"/>
                <w:szCs w:val="24"/>
              </w:rPr>
              <w:t xml:space="preserve"> 0</w:t>
            </w:r>
            <w:r w:rsidR="007A38AC" w:rsidRPr="001F03CD">
              <w:rPr>
                <w:rFonts w:ascii="Times New Roman" w:hAnsi="Times New Roman" w:cs="Times New Roman"/>
                <w:sz w:val="24"/>
                <w:szCs w:val="24"/>
              </w:rPr>
              <w:t>1</w:t>
            </w:r>
          </w:p>
        </w:tc>
        <w:tc>
          <w:tcPr>
            <w:tcW w:w="806" w:type="pct"/>
          </w:tcPr>
          <w:p w14:paraId="1E15459D" w14:textId="4BB3DCBE" w:rsidR="001840AE" w:rsidRPr="001F03CD" w:rsidRDefault="006D49E1" w:rsidP="001840AE">
            <w:pPr>
              <w:rPr>
                <w:rFonts w:ascii="Times New Roman" w:hAnsi="Times New Roman" w:cs="Times New Roman"/>
                <w:sz w:val="24"/>
                <w:szCs w:val="24"/>
              </w:rPr>
            </w:pPr>
            <w:r w:rsidRPr="001F03CD">
              <w:rPr>
                <w:rFonts w:ascii="Times New Roman" w:hAnsi="Times New Roman" w:cs="Times New Roman"/>
                <w:sz w:val="24"/>
                <w:szCs w:val="24"/>
              </w:rPr>
              <w:t>Master’s degree in wildlife</w:t>
            </w:r>
            <w:r w:rsidR="001840AE" w:rsidRPr="001F03CD">
              <w:rPr>
                <w:rFonts w:ascii="Times New Roman" w:hAnsi="Times New Roman" w:cs="Times New Roman"/>
                <w:sz w:val="24"/>
                <w:szCs w:val="24"/>
              </w:rPr>
              <w:t>, Zoology or Biodiversity</w:t>
            </w:r>
          </w:p>
        </w:tc>
        <w:tc>
          <w:tcPr>
            <w:tcW w:w="1251" w:type="pct"/>
          </w:tcPr>
          <w:p w14:paraId="311C5D6C"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02 years of professional relevant experience.</w:t>
            </w:r>
          </w:p>
        </w:tc>
        <w:tc>
          <w:tcPr>
            <w:tcW w:w="484" w:type="pct"/>
          </w:tcPr>
          <w:p w14:paraId="2838B35B"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tc>
      </w:tr>
      <w:tr w:rsidR="007F3C17" w:rsidRPr="001F03CD" w14:paraId="0FA8C08F" w14:textId="77777777" w:rsidTr="00D37723">
        <w:trPr>
          <w:trHeight w:val="274"/>
        </w:trPr>
        <w:tc>
          <w:tcPr>
            <w:tcW w:w="280" w:type="pct"/>
          </w:tcPr>
          <w:p w14:paraId="0F406BD7"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3575DE37"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Admin and Finance Officer (PPS-7)</w:t>
            </w:r>
          </w:p>
        </w:tc>
        <w:tc>
          <w:tcPr>
            <w:tcW w:w="525" w:type="pct"/>
          </w:tcPr>
          <w:p w14:paraId="05DAA5EC"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90,000</w:t>
            </w:r>
          </w:p>
        </w:tc>
        <w:tc>
          <w:tcPr>
            <w:tcW w:w="928" w:type="pct"/>
            <w:gridSpan w:val="2"/>
          </w:tcPr>
          <w:p w14:paraId="301BFC38" w14:textId="4C908815" w:rsidR="001840AE" w:rsidRPr="001F03CD" w:rsidRDefault="001840AE" w:rsidP="001840AE">
            <w:pPr>
              <w:rPr>
                <w:rFonts w:ascii="Times New Roman" w:hAnsi="Times New Roman" w:cs="Times New Roman"/>
                <w:sz w:val="24"/>
                <w:szCs w:val="24"/>
              </w:rPr>
            </w:pPr>
            <w:proofErr w:type="gramStart"/>
            <w:r w:rsidRPr="001F03CD">
              <w:rPr>
                <w:rFonts w:ascii="Times New Roman" w:hAnsi="Times New Roman" w:cs="Times New Roman"/>
                <w:sz w:val="24"/>
                <w:szCs w:val="24"/>
              </w:rPr>
              <w:t xml:space="preserve">Islamabad </w:t>
            </w:r>
            <w:r w:rsidR="00DF08DD">
              <w:rPr>
                <w:rFonts w:ascii="Times New Roman" w:hAnsi="Times New Roman" w:cs="Times New Roman"/>
                <w:sz w:val="24"/>
                <w:szCs w:val="24"/>
              </w:rPr>
              <w:t>:</w:t>
            </w:r>
            <w:proofErr w:type="gramEnd"/>
            <w:r w:rsidRPr="001F03CD">
              <w:rPr>
                <w:rFonts w:ascii="Times New Roman" w:hAnsi="Times New Roman" w:cs="Times New Roman"/>
                <w:sz w:val="24"/>
                <w:szCs w:val="24"/>
              </w:rPr>
              <w:t xml:space="preserve"> 01</w:t>
            </w:r>
          </w:p>
        </w:tc>
        <w:tc>
          <w:tcPr>
            <w:tcW w:w="806" w:type="pct"/>
          </w:tcPr>
          <w:p w14:paraId="3CA7ADA3"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Master’s degree preferably in Management Sciences (MBA in Finance, M.Com.)</w:t>
            </w:r>
          </w:p>
        </w:tc>
        <w:tc>
          <w:tcPr>
            <w:tcW w:w="1251" w:type="pct"/>
          </w:tcPr>
          <w:p w14:paraId="07BD1006"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02 years of professional relevant experience.</w:t>
            </w:r>
          </w:p>
        </w:tc>
        <w:tc>
          <w:tcPr>
            <w:tcW w:w="484" w:type="pct"/>
          </w:tcPr>
          <w:p w14:paraId="7B1C666E"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p w14:paraId="0B928945" w14:textId="77777777" w:rsidR="001840AE" w:rsidRPr="001F03CD" w:rsidRDefault="001840AE" w:rsidP="001840AE">
            <w:pPr>
              <w:rPr>
                <w:rFonts w:ascii="Times New Roman" w:hAnsi="Times New Roman" w:cs="Times New Roman"/>
                <w:sz w:val="24"/>
                <w:szCs w:val="24"/>
              </w:rPr>
            </w:pPr>
          </w:p>
        </w:tc>
      </w:tr>
      <w:tr w:rsidR="00B143B3" w:rsidRPr="001F03CD" w14:paraId="6898F0BF" w14:textId="77777777" w:rsidTr="00D37723">
        <w:trPr>
          <w:trHeight w:val="32"/>
        </w:trPr>
        <w:tc>
          <w:tcPr>
            <w:tcW w:w="280" w:type="pct"/>
          </w:tcPr>
          <w:p w14:paraId="0E92E1E6"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33F0E6E8"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Driver (PPS-4)</w:t>
            </w:r>
          </w:p>
        </w:tc>
        <w:tc>
          <w:tcPr>
            <w:tcW w:w="525" w:type="pct"/>
          </w:tcPr>
          <w:p w14:paraId="3BD72E85"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30,000</w:t>
            </w:r>
          </w:p>
        </w:tc>
        <w:tc>
          <w:tcPr>
            <w:tcW w:w="685" w:type="pct"/>
          </w:tcPr>
          <w:p w14:paraId="582ADD20" w14:textId="77777777" w:rsidR="001840AE" w:rsidRDefault="003E4CAA" w:rsidP="001840AE">
            <w:pPr>
              <w:rPr>
                <w:rFonts w:ascii="Times New Roman" w:hAnsi="Times New Roman" w:cs="Times New Roman"/>
                <w:sz w:val="24"/>
                <w:szCs w:val="24"/>
              </w:rPr>
            </w:pPr>
            <w:r>
              <w:rPr>
                <w:rFonts w:ascii="Times New Roman" w:hAnsi="Times New Roman" w:cs="Times New Roman"/>
                <w:sz w:val="24"/>
                <w:szCs w:val="24"/>
              </w:rPr>
              <w:t>Balochistan</w:t>
            </w:r>
          </w:p>
          <w:p w14:paraId="49206ECB" w14:textId="674C513E" w:rsidR="003E4CAA" w:rsidRPr="001F03CD" w:rsidRDefault="003E4CAA" w:rsidP="001840AE">
            <w:pPr>
              <w:rPr>
                <w:rFonts w:ascii="Times New Roman" w:hAnsi="Times New Roman" w:cs="Times New Roman"/>
                <w:sz w:val="24"/>
                <w:szCs w:val="24"/>
              </w:rPr>
            </w:pPr>
            <w:r>
              <w:rPr>
                <w:rFonts w:ascii="Times New Roman" w:hAnsi="Times New Roman" w:cs="Times New Roman"/>
                <w:sz w:val="24"/>
                <w:szCs w:val="24"/>
              </w:rPr>
              <w:t>GB</w:t>
            </w:r>
          </w:p>
        </w:tc>
        <w:tc>
          <w:tcPr>
            <w:tcW w:w="243" w:type="pct"/>
          </w:tcPr>
          <w:p w14:paraId="2382A06E" w14:textId="77777777" w:rsidR="001840AE"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0</w:t>
            </w:r>
            <w:r w:rsidR="003E4CAA">
              <w:rPr>
                <w:rFonts w:ascii="Times New Roman" w:hAnsi="Times New Roman" w:cs="Times New Roman"/>
                <w:sz w:val="24"/>
                <w:szCs w:val="24"/>
              </w:rPr>
              <w:t>2</w:t>
            </w:r>
          </w:p>
          <w:p w14:paraId="7C4750B6" w14:textId="6F914965" w:rsidR="003E4CAA" w:rsidRPr="001F03CD" w:rsidRDefault="003E4CAA" w:rsidP="001840AE">
            <w:pPr>
              <w:rPr>
                <w:rFonts w:ascii="Times New Roman" w:hAnsi="Times New Roman" w:cs="Times New Roman"/>
                <w:sz w:val="24"/>
                <w:szCs w:val="24"/>
              </w:rPr>
            </w:pPr>
            <w:r>
              <w:rPr>
                <w:rFonts w:ascii="Times New Roman" w:hAnsi="Times New Roman" w:cs="Times New Roman"/>
                <w:sz w:val="24"/>
                <w:szCs w:val="24"/>
              </w:rPr>
              <w:t>01</w:t>
            </w:r>
          </w:p>
        </w:tc>
        <w:tc>
          <w:tcPr>
            <w:tcW w:w="806" w:type="pct"/>
          </w:tcPr>
          <w:p w14:paraId="56F056B1"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Matriculation</w:t>
            </w:r>
          </w:p>
        </w:tc>
        <w:tc>
          <w:tcPr>
            <w:tcW w:w="1251" w:type="pct"/>
          </w:tcPr>
          <w:p w14:paraId="5D3AB8D0"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Valid driving license of LTV/HTV.</w:t>
            </w:r>
          </w:p>
          <w:p w14:paraId="30D0EEB6" w14:textId="77777777" w:rsidR="001840AE" w:rsidRPr="001F03CD" w:rsidRDefault="001840AE" w:rsidP="001840AE">
            <w:pPr>
              <w:rPr>
                <w:rFonts w:ascii="Times New Roman" w:hAnsi="Times New Roman" w:cs="Times New Roman"/>
                <w:sz w:val="24"/>
                <w:szCs w:val="24"/>
              </w:rPr>
            </w:pPr>
          </w:p>
          <w:p w14:paraId="5A628C37"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Well versed in traffic rules.</w:t>
            </w:r>
          </w:p>
          <w:p w14:paraId="11A9FA7E"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At least 5 years relevant experience</w:t>
            </w:r>
          </w:p>
        </w:tc>
        <w:tc>
          <w:tcPr>
            <w:tcW w:w="484" w:type="pct"/>
          </w:tcPr>
          <w:p w14:paraId="40FB6573"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35</w:t>
            </w:r>
          </w:p>
          <w:p w14:paraId="076FD708" w14:textId="77777777" w:rsidR="001840AE" w:rsidRPr="001F03CD" w:rsidRDefault="001840AE" w:rsidP="001840AE">
            <w:pPr>
              <w:rPr>
                <w:rFonts w:ascii="Times New Roman" w:hAnsi="Times New Roman" w:cs="Times New Roman"/>
                <w:sz w:val="24"/>
                <w:szCs w:val="24"/>
              </w:rPr>
            </w:pPr>
          </w:p>
        </w:tc>
      </w:tr>
      <w:tr w:rsidR="00B143B3" w:rsidRPr="001F03CD" w14:paraId="11D7CA08" w14:textId="77777777" w:rsidTr="00D37723">
        <w:trPr>
          <w:trHeight w:val="32"/>
        </w:trPr>
        <w:tc>
          <w:tcPr>
            <w:tcW w:w="280" w:type="pct"/>
          </w:tcPr>
          <w:p w14:paraId="2A148FB7"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71DA1D12"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Office Boy (PPS-2)</w:t>
            </w:r>
          </w:p>
        </w:tc>
        <w:tc>
          <w:tcPr>
            <w:tcW w:w="525" w:type="pct"/>
          </w:tcPr>
          <w:p w14:paraId="579A2137"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20,000</w:t>
            </w:r>
          </w:p>
        </w:tc>
        <w:tc>
          <w:tcPr>
            <w:tcW w:w="685" w:type="pct"/>
          </w:tcPr>
          <w:p w14:paraId="1DFDDF86" w14:textId="77777777" w:rsidR="001840AE" w:rsidRDefault="00F53ED4" w:rsidP="001840AE">
            <w:pPr>
              <w:rPr>
                <w:rFonts w:ascii="Times New Roman" w:hAnsi="Times New Roman" w:cs="Times New Roman"/>
                <w:sz w:val="24"/>
                <w:szCs w:val="24"/>
              </w:rPr>
            </w:pPr>
            <w:r>
              <w:rPr>
                <w:rFonts w:ascii="Times New Roman" w:hAnsi="Times New Roman" w:cs="Times New Roman"/>
                <w:sz w:val="24"/>
                <w:szCs w:val="24"/>
              </w:rPr>
              <w:t>Balochistan</w:t>
            </w:r>
          </w:p>
          <w:p w14:paraId="4EF9278D" w14:textId="5C19FEC6" w:rsidR="00F53ED4" w:rsidRPr="001F03CD" w:rsidRDefault="00F53ED4" w:rsidP="001840AE">
            <w:pPr>
              <w:rPr>
                <w:rFonts w:ascii="Times New Roman" w:hAnsi="Times New Roman" w:cs="Times New Roman"/>
                <w:sz w:val="24"/>
                <w:szCs w:val="24"/>
              </w:rPr>
            </w:pPr>
            <w:r>
              <w:rPr>
                <w:rFonts w:ascii="Times New Roman" w:hAnsi="Times New Roman" w:cs="Times New Roman"/>
                <w:sz w:val="24"/>
                <w:szCs w:val="24"/>
              </w:rPr>
              <w:t>AJK</w:t>
            </w:r>
          </w:p>
        </w:tc>
        <w:tc>
          <w:tcPr>
            <w:tcW w:w="243" w:type="pct"/>
          </w:tcPr>
          <w:p w14:paraId="42B689FD" w14:textId="77777777" w:rsidR="001840AE"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0</w:t>
            </w:r>
            <w:r w:rsidR="00F53ED4">
              <w:rPr>
                <w:rFonts w:ascii="Times New Roman" w:hAnsi="Times New Roman" w:cs="Times New Roman"/>
                <w:sz w:val="24"/>
                <w:szCs w:val="24"/>
              </w:rPr>
              <w:t>1</w:t>
            </w:r>
          </w:p>
          <w:p w14:paraId="476F2DA1" w14:textId="5EA75A94" w:rsidR="00F53ED4" w:rsidRPr="001F03CD" w:rsidRDefault="00F53ED4" w:rsidP="001840AE">
            <w:pPr>
              <w:rPr>
                <w:rFonts w:ascii="Times New Roman" w:hAnsi="Times New Roman" w:cs="Times New Roman"/>
                <w:sz w:val="24"/>
                <w:szCs w:val="24"/>
              </w:rPr>
            </w:pPr>
            <w:r>
              <w:rPr>
                <w:rFonts w:ascii="Times New Roman" w:hAnsi="Times New Roman" w:cs="Times New Roman"/>
                <w:sz w:val="24"/>
                <w:szCs w:val="24"/>
              </w:rPr>
              <w:t>01</w:t>
            </w:r>
          </w:p>
        </w:tc>
        <w:tc>
          <w:tcPr>
            <w:tcW w:w="806" w:type="pct"/>
          </w:tcPr>
          <w:p w14:paraId="0F36586D"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Matriculation</w:t>
            </w:r>
          </w:p>
        </w:tc>
        <w:tc>
          <w:tcPr>
            <w:tcW w:w="1251" w:type="pct"/>
          </w:tcPr>
          <w:p w14:paraId="32EB0665" w14:textId="3C2BBB77" w:rsidR="001840AE" w:rsidRPr="001F03CD" w:rsidRDefault="001840AE" w:rsidP="001840AE">
            <w:pPr>
              <w:rPr>
                <w:rFonts w:ascii="Times New Roman" w:hAnsi="Times New Roman" w:cs="Times New Roman"/>
                <w:sz w:val="24"/>
                <w:szCs w:val="24"/>
              </w:rPr>
            </w:pPr>
          </w:p>
        </w:tc>
        <w:tc>
          <w:tcPr>
            <w:tcW w:w="484" w:type="pct"/>
          </w:tcPr>
          <w:p w14:paraId="7D611E63"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30</w:t>
            </w:r>
          </w:p>
        </w:tc>
      </w:tr>
      <w:tr w:rsidR="00B143B3" w:rsidRPr="001F03CD" w14:paraId="54111CFB" w14:textId="77777777" w:rsidTr="00D37723">
        <w:trPr>
          <w:trHeight w:val="308"/>
        </w:trPr>
        <w:tc>
          <w:tcPr>
            <w:tcW w:w="280" w:type="pct"/>
          </w:tcPr>
          <w:p w14:paraId="547132D3" w14:textId="77777777" w:rsidR="001840AE" w:rsidRPr="001F03CD" w:rsidRDefault="001840AE" w:rsidP="001840AE">
            <w:pPr>
              <w:pStyle w:val="ListParagraph"/>
              <w:numPr>
                <w:ilvl w:val="0"/>
                <w:numId w:val="19"/>
              </w:numPr>
              <w:rPr>
                <w:rFonts w:ascii="Times New Roman" w:hAnsi="Times New Roman"/>
                <w:sz w:val="24"/>
                <w:szCs w:val="24"/>
              </w:rPr>
            </w:pPr>
          </w:p>
        </w:tc>
        <w:tc>
          <w:tcPr>
            <w:tcW w:w="726" w:type="pct"/>
          </w:tcPr>
          <w:p w14:paraId="15B7B9A6"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Cleaner (PPS-2)</w:t>
            </w:r>
          </w:p>
        </w:tc>
        <w:tc>
          <w:tcPr>
            <w:tcW w:w="525" w:type="pct"/>
          </w:tcPr>
          <w:p w14:paraId="4459C57C"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Rs. 20,000</w:t>
            </w:r>
          </w:p>
        </w:tc>
        <w:tc>
          <w:tcPr>
            <w:tcW w:w="685" w:type="pct"/>
          </w:tcPr>
          <w:p w14:paraId="45B2C999" w14:textId="77777777" w:rsidR="001840AE" w:rsidRDefault="00F53ED4" w:rsidP="001840AE">
            <w:pPr>
              <w:rPr>
                <w:rFonts w:ascii="Times New Roman" w:hAnsi="Times New Roman" w:cs="Times New Roman"/>
                <w:sz w:val="24"/>
                <w:szCs w:val="24"/>
              </w:rPr>
            </w:pPr>
            <w:r>
              <w:rPr>
                <w:rFonts w:ascii="Times New Roman" w:hAnsi="Times New Roman" w:cs="Times New Roman"/>
                <w:sz w:val="24"/>
                <w:szCs w:val="24"/>
              </w:rPr>
              <w:t>Balochistan</w:t>
            </w:r>
          </w:p>
          <w:p w14:paraId="42F9F805" w14:textId="72E17A22" w:rsidR="00F53ED4" w:rsidRPr="001F03CD" w:rsidRDefault="00F53ED4" w:rsidP="001840AE">
            <w:pPr>
              <w:rPr>
                <w:rFonts w:ascii="Times New Roman" w:hAnsi="Times New Roman" w:cs="Times New Roman"/>
                <w:sz w:val="24"/>
                <w:szCs w:val="24"/>
              </w:rPr>
            </w:pPr>
            <w:r>
              <w:rPr>
                <w:rFonts w:ascii="Times New Roman" w:hAnsi="Times New Roman" w:cs="Times New Roman"/>
                <w:sz w:val="24"/>
                <w:szCs w:val="24"/>
              </w:rPr>
              <w:t>GB</w:t>
            </w:r>
          </w:p>
        </w:tc>
        <w:tc>
          <w:tcPr>
            <w:tcW w:w="243" w:type="pct"/>
          </w:tcPr>
          <w:p w14:paraId="3E1BDE06" w14:textId="77777777" w:rsidR="001840AE"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0</w:t>
            </w:r>
            <w:r w:rsidR="00F53ED4">
              <w:rPr>
                <w:rFonts w:ascii="Times New Roman" w:hAnsi="Times New Roman" w:cs="Times New Roman"/>
                <w:sz w:val="24"/>
                <w:szCs w:val="24"/>
              </w:rPr>
              <w:t>1</w:t>
            </w:r>
          </w:p>
          <w:p w14:paraId="0AACA6B8" w14:textId="733C7503" w:rsidR="00F53ED4" w:rsidRPr="001F03CD" w:rsidRDefault="00F53ED4" w:rsidP="001840AE">
            <w:pPr>
              <w:rPr>
                <w:rFonts w:ascii="Times New Roman" w:hAnsi="Times New Roman" w:cs="Times New Roman"/>
                <w:sz w:val="24"/>
                <w:szCs w:val="24"/>
              </w:rPr>
            </w:pPr>
            <w:r>
              <w:rPr>
                <w:rFonts w:ascii="Times New Roman" w:hAnsi="Times New Roman" w:cs="Times New Roman"/>
                <w:sz w:val="24"/>
                <w:szCs w:val="24"/>
              </w:rPr>
              <w:t>01</w:t>
            </w:r>
          </w:p>
        </w:tc>
        <w:tc>
          <w:tcPr>
            <w:tcW w:w="806" w:type="pct"/>
          </w:tcPr>
          <w:p w14:paraId="1C849E96"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Primary</w:t>
            </w:r>
          </w:p>
        </w:tc>
        <w:tc>
          <w:tcPr>
            <w:tcW w:w="1251" w:type="pct"/>
          </w:tcPr>
          <w:p w14:paraId="26C4ADBF" w14:textId="77777777" w:rsidR="001840AE" w:rsidRPr="001F03CD" w:rsidRDefault="001840AE" w:rsidP="001840AE">
            <w:pPr>
              <w:rPr>
                <w:rFonts w:ascii="Times New Roman" w:hAnsi="Times New Roman" w:cs="Times New Roman"/>
                <w:sz w:val="24"/>
                <w:szCs w:val="24"/>
              </w:rPr>
            </w:pPr>
          </w:p>
        </w:tc>
        <w:tc>
          <w:tcPr>
            <w:tcW w:w="484" w:type="pct"/>
          </w:tcPr>
          <w:p w14:paraId="624A3647" w14:textId="77777777" w:rsidR="001840AE" w:rsidRPr="001F03CD" w:rsidRDefault="001840AE" w:rsidP="001840AE">
            <w:pPr>
              <w:rPr>
                <w:rFonts w:ascii="Times New Roman" w:hAnsi="Times New Roman" w:cs="Times New Roman"/>
                <w:sz w:val="24"/>
                <w:szCs w:val="24"/>
              </w:rPr>
            </w:pPr>
            <w:r w:rsidRPr="001F03CD">
              <w:rPr>
                <w:rFonts w:ascii="Times New Roman" w:hAnsi="Times New Roman" w:cs="Times New Roman"/>
                <w:sz w:val="24"/>
                <w:szCs w:val="24"/>
              </w:rPr>
              <w:t>30</w:t>
            </w:r>
          </w:p>
        </w:tc>
      </w:tr>
      <w:tr w:rsidR="009E13A6" w:rsidRPr="001F03CD" w14:paraId="4F7E7679" w14:textId="77777777" w:rsidTr="009E13A6">
        <w:trPr>
          <w:trHeight w:val="308"/>
        </w:trPr>
        <w:tc>
          <w:tcPr>
            <w:tcW w:w="5000" w:type="pct"/>
            <w:gridSpan w:val="8"/>
          </w:tcPr>
          <w:p w14:paraId="41790C51" w14:textId="76C3A7EB" w:rsidR="009E13A6" w:rsidRPr="0010703C" w:rsidRDefault="009E13A6" w:rsidP="009E13A6">
            <w:pPr>
              <w:rPr>
                <w:rFonts w:ascii="Times New Roman" w:hAnsi="Times New Roman" w:cs="Times New Roman"/>
                <w:b/>
                <w:sz w:val="24"/>
                <w:szCs w:val="24"/>
              </w:rPr>
            </w:pPr>
            <w:r>
              <w:rPr>
                <w:rFonts w:ascii="Times New Roman" w:hAnsi="Times New Roman" w:cs="Times New Roman"/>
                <w:b/>
                <w:sz w:val="24"/>
                <w:szCs w:val="24"/>
              </w:rPr>
              <w:t>STRENGTHENING OF ZOOLOGICAL SURVEY</w:t>
            </w:r>
            <w:r w:rsidR="00AA36AD">
              <w:rPr>
                <w:rFonts w:ascii="Times New Roman" w:hAnsi="Times New Roman" w:cs="Times New Roman"/>
                <w:b/>
                <w:sz w:val="24"/>
                <w:szCs w:val="24"/>
              </w:rPr>
              <w:t>-TBTTP</w:t>
            </w:r>
          </w:p>
          <w:p w14:paraId="77DC0A27" w14:textId="482B556D" w:rsidR="009E13A6" w:rsidRPr="001F03CD" w:rsidRDefault="009E13A6" w:rsidP="009E13A6">
            <w:pPr>
              <w:rPr>
                <w:rFonts w:ascii="Times New Roman" w:hAnsi="Times New Roman" w:cs="Times New Roman"/>
                <w:sz w:val="24"/>
                <w:szCs w:val="24"/>
              </w:rPr>
            </w:pPr>
          </w:p>
        </w:tc>
      </w:tr>
      <w:tr w:rsidR="009E13A6" w:rsidRPr="001F03CD" w14:paraId="773299F7" w14:textId="77777777" w:rsidTr="00D37723">
        <w:trPr>
          <w:trHeight w:val="308"/>
        </w:trPr>
        <w:tc>
          <w:tcPr>
            <w:tcW w:w="280" w:type="pct"/>
          </w:tcPr>
          <w:p w14:paraId="30DC1911" w14:textId="77777777" w:rsidR="009E13A6" w:rsidRPr="001F03CD" w:rsidRDefault="009E13A6" w:rsidP="00690767">
            <w:pPr>
              <w:pStyle w:val="ListParagraph"/>
              <w:numPr>
                <w:ilvl w:val="0"/>
                <w:numId w:val="32"/>
              </w:numPr>
              <w:rPr>
                <w:rFonts w:ascii="Times New Roman" w:hAnsi="Times New Roman"/>
                <w:sz w:val="24"/>
                <w:szCs w:val="24"/>
              </w:rPr>
            </w:pPr>
          </w:p>
        </w:tc>
        <w:tc>
          <w:tcPr>
            <w:tcW w:w="726" w:type="pct"/>
          </w:tcPr>
          <w:p w14:paraId="06BA7EB1" w14:textId="3B4B4E75"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Admin and Finance Assistant (PPS-04)</w:t>
            </w:r>
          </w:p>
        </w:tc>
        <w:tc>
          <w:tcPr>
            <w:tcW w:w="525" w:type="pct"/>
          </w:tcPr>
          <w:p w14:paraId="3B9AF3CA" w14:textId="530DA95B"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Rs. 30,000</w:t>
            </w:r>
          </w:p>
        </w:tc>
        <w:tc>
          <w:tcPr>
            <w:tcW w:w="685" w:type="pct"/>
          </w:tcPr>
          <w:p w14:paraId="42875BA8" w14:textId="4E26F381" w:rsidR="009E13A6"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Islamabad</w:t>
            </w:r>
          </w:p>
        </w:tc>
        <w:tc>
          <w:tcPr>
            <w:tcW w:w="243" w:type="pct"/>
          </w:tcPr>
          <w:p w14:paraId="5DD41C9D" w14:textId="475887D6"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01</w:t>
            </w:r>
          </w:p>
        </w:tc>
        <w:tc>
          <w:tcPr>
            <w:tcW w:w="806" w:type="pct"/>
          </w:tcPr>
          <w:p w14:paraId="2D5A920C" w14:textId="2DFC71F3"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 xml:space="preserve">Graduation, </w:t>
            </w:r>
            <w:r w:rsidR="0048759B" w:rsidRPr="001F03CD">
              <w:rPr>
                <w:rFonts w:ascii="Times New Roman" w:hAnsi="Times New Roman" w:cs="Times New Roman"/>
                <w:sz w:val="24"/>
                <w:szCs w:val="24"/>
              </w:rPr>
              <w:t>B. Com</w:t>
            </w:r>
            <w:r w:rsidRPr="001F03CD">
              <w:rPr>
                <w:rFonts w:ascii="Times New Roman" w:hAnsi="Times New Roman" w:cs="Times New Roman"/>
                <w:sz w:val="24"/>
                <w:szCs w:val="24"/>
              </w:rPr>
              <w:t xml:space="preserve">, </w:t>
            </w:r>
            <w:proofErr w:type="gramStart"/>
            <w:r w:rsidRPr="001F03CD">
              <w:rPr>
                <w:rFonts w:ascii="Times New Roman" w:hAnsi="Times New Roman" w:cs="Times New Roman"/>
                <w:sz w:val="24"/>
                <w:szCs w:val="24"/>
              </w:rPr>
              <w:t>BBA</w:t>
            </w:r>
            <w:proofErr w:type="gramEnd"/>
            <w:r w:rsidRPr="001F03CD">
              <w:rPr>
                <w:rFonts w:ascii="Times New Roman" w:hAnsi="Times New Roman" w:cs="Times New Roman"/>
                <w:sz w:val="24"/>
                <w:szCs w:val="24"/>
              </w:rPr>
              <w:t xml:space="preserve"> or related field</w:t>
            </w:r>
          </w:p>
        </w:tc>
        <w:tc>
          <w:tcPr>
            <w:tcW w:w="1251" w:type="pct"/>
          </w:tcPr>
          <w:p w14:paraId="06A19621" w14:textId="3D0AF4BE"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At least 01 years of professional relevant experience.</w:t>
            </w:r>
          </w:p>
        </w:tc>
        <w:tc>
          <w:tcPr>
            <w:tcW w:w="484" w:type="pct"/>
          </w:tcPr>
          <w:p w14:paraId="685BF92F" w14:textId="77777777"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35</w:t>
            </w:r>
          </w:p>
          <w:p w14:paraId="00091335" w14:textId="77777777" w:rsidR="009E13A6" w:rsidRPr="001F03CD" w:rsidRDefault="009E13A6" w:rsidP="009E13A6">
            <w:pPr>
              <w:rPr>
                <w:rFonts w:ascii="Times New Roman" w:hAnsi="Times New Roman" w:cs="Times New Roman"/>
                <w:sz w:val="24"/>
                <w:szCs w:val="24"/>
              </w:rPr>
            </w:pPr>
          </w:p>
        </w:tc>
      </w:tr>
      <w:tr w:rsidR="009E13A6" w:rsidRPr="001F03CD" w14:paraId="15589470" w14:textId="77777777" w:rsidTr="00D37723">
        <w:trPr>
          <w:trHeight w:val="308"/>
        </w:trPr>
        <w:tc>
          <w:tcPr>
            <w:tcW w:w="280" w:type="pct"/>
          </w:tcPr>
          <w:p w14:paraId="28EDA63A" w14:textId="77777777" w:rsidR="009E13A6" w:rsidRPr="001F03CD" w:rsidRDefault="009E13A6" w:rsidP="00690767">
            <w:pPr>
              <w:pStyle w:val="ListParagraph"/>
              <w:numPr>
                <w:ilvl w:val="0"/>
                <w:numId w:val="32"/>
              </w:numPr>
              <w:rPr>
                <w:rFonts w:ascii="Times New Roman" w:hAnsi="Times New Roman"/>
                <w:sz w:val="24"/>
                <w:szCs w:val="24"/>
              </w:rPr>
            </w:pPr>
          </w:p>
        </w:tc>
        <w:tc>
          <w:tcPr>
            <w:tcW w:w="726" w:type="pct"/>
          </w:tcPr>
          <w:p w14:paraId="400EC295" w14:textId="2D6D855E"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Driver (PPS-</w:t>
            </w:r>
            <w:r w:rsidR="00117AFB">
              <w:rPr>
                <w:rFonts w:ascii="Times New Roman" w:hAnsi="Times New Roman" w:cs="Times New Roman"/>
                <w:sz w:val="24"/>
                <w:szCs w:val="24"/>
              </w:rPr>
              <w:t>02</w:t>
            </w:r>
            <w:r w:rsidRPr="001F03CD">
              <w:rPr>
                <w:rFonts w:ascii="Times New Roman" w:hAnsi="Times New Roman" w:cs="Times New Roman"/>
                <w:sz w:val="24"/>
                <w:szCs w:val="24"/>
              </w:rPr>
              <w:t>)</w:t>
            </w:r>
          </w:p>
        </w:tc>
        <w:tc>
          <w:tcPr>
            <w:tcW w:w="525" w:type="pct"/>
          </w:tcPr>
          <w:p w14:paraId="114B9ADC" w14:textId="21E0AE11"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 xml:space="preserve">Rs. </w:t>
            </w:r>
            <w:r w:rsidR="005D6CDC">
              <w:rPr>
                <w:rFonts w:ascii="Times New Roman" w:hAnsi="Times New Roman" w:cs="Times New Roman"/>
                <w:sz w:val="24"/>
                <w:szCs w:val="24"/>
              </w:rPr>
              <w:t>2</w:t>
            </w:r>
            <w:r w:rsidRPr="001F03CD">
              <w:rPr>
                <w:rFonts w:ascii="Times New Roman" w:hAnsi="Times New Roman" w:cs="Times New Roman"/>
                <w:sz w:val="24"/>
                <w:szCs w:val="24"/>
              </w:rPr>
              <w:t>0,000</w:t>
            </w:r>
          </w:p>
        </w:tc>
        <w:tc>
          <w:tcPr>
            <w:tcW w:w="685" w:type="pct"/>
          </w:tcPr>
          <w:p w14:paraId="733A6C33" w14:textId="60387F6D" w:rsidR="009E13A6" w:rsidRDefault="005D6CDC" w:rsidP="009E13A6">
            <w:pPr>
              <w:rPr>
                <w:rFonts w:ascii="Times New Roman" w:hAnsi="Times New Roman" w:cs="Times New Roman"/>
                <w:sz w:val="24"/>
                <w:szCs w:val="24"/>
              </w:rPr>
            </w:pPr>
            <w:r>
              <w:rPr>
                <w:rFonts w:ascii="Times New Roman" w:hAnsi="Times New Roman" w:cs="Times New Roman"/>
                <w:sz w:val="24"/>
                <w:szCs w:val="24"/>
              </w:rPr>
              <w:t>AJK</w:t>
            </w:r>
          </w:p>
          <w:p w14:paraId="2355D891" w14:textId="74780B93" w:rsidR="009E13A6" w:rsidRDefault="009E13A6" w:rsidP="009E13A6">
            <w:pPr>
              <w:rPr>
                <w:rFonts w:ascii="Times New Roman" w:hAnsi="Times New Roman" w:cs="Times New Roman"/>
                <w:sz w:val="24"/>
                <w:szCs w:val="24"/>
              </w:rPr>
            </w:pPr>
          </w:p>
          <w:p w14:paraId="1C809D66" w14:textId="1A333DC4" w:rsidR="009E13A6" w:rsidRDefault="009E13A6" w:rsidP="009E13A6">
            <w:pPr>
              <w:rPr>
                <w:rFonts w:ascii="Times New Roman" w:hAnsi="Times New Roman" w:cs="Times New Roman"/>
                <w:sz w:val="24"/>
                <w:szCs w:val="24"/>
              </w:rPr>
            </w:pPr>
          </w:p>
        </w:tc>
        <w:tc>
          <w:tcPr>
            <w:tcW w:w="243" w:type="pct"/>
          </w:tcPr>
          <w:p w14:paraId="59BBB85B" w14:textId="549F473F" w:rsidR="009E13A6"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0</w:t>
            </w:r>
            <w:r w:rsidR="0000429D">
              <w:rPr>
                <w:rFonts w:ascii="Times New Roman" w:hAnsi="Times New Roman" w:cs="Times New Roman"/>
                <w:sz w:val="24"/>
                <w:szCs w:val="24"/>
              </w:rPr>
              <w:t>1</w:t>
            </w:r>
          </w:p>
          <w:p w14:paraId="119C64EF" w14:textId="2E46470E" w:rsidR="009E13A6" w:rsidRDefault="009E13A6" w:rsidP="009E13A6">
            <w:pPr>
              <w:rPr>
                <w:rFonts w:ascii="Times New Roman" w:hAnsi="Times New Roman" w:cs="Times New Roman"/>
                <w:sz w:val="24"/>
                <w:szCs w:val="24"/>
              </w:rPr>
            </w:pPr>
          </w:p>
          <w:p w14:paraId="0D2323BB" w14:textId="463B09C3" w:rsidR="009E13A6" w:rsidRPr="001F03CD" w:rsidRDefault="009E13A6" w:rsidP="009E13A6">
            <w:pPr>
              <w:rPr>
                <w:rFonts w:ascii="Times New Roman" w:hAnsi="Times New Roman" w:cs="Times New Roman"/>
                <w:sz w:val="24"/>
                <w:szCs w:val="24"/>
              </w:rPr>
            </w:pPr>
          </w:p>
        </w:tc>
        <w:tc>
          <w:tcPr>
            <w:tcW w:w="806" w:type="pct"/>
          </w:tcPr>
          <w:p w14:paraId="181E6FF6" w14:textId="18B78810"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Matriculation</w:t>
            </w:r>
          </w:p>
        </w:tc>
        <w:tc>
          <w:tcPr>
            <w:tcW w:w="1251" w:type="pct"/>
          </w:tcPr>
          <w:p w14:paraId="53EB9F7C" w14:textId="77777777"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Valid driving license of LTV/HTV.</w:t>
            </w:r>
          </w:p>
          <w:p w14:paraId="11523171" w14:textId="77777777" w:rsidR="009E13A6" w:rsidRPr="001F03CD" w:rsidRDefault="009E13A6" w:rsidP="009E13A6">
            <w:pPr>
              <w:rPr>
                <w:rFonts w:ascii="Times New Roman" w:hAnsi="Times New Roman" w:cs="Times New Roman"/>
                <w:sz w:val="24"/>
                <w:szCs w:val="24"/>
              </w:rPr>
            </w:pPr>
          </w:p>
          <w:p w14:paraId="193F63EA" w14:textId="77777777"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Well versed in traffic rules.</w:t>
            </w:r>
          </w:p>
          <w:p w14:paraId="62B9FE97" w14:textId="2FE8D3C3"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At least 5 years relevant experience</w:t>
            </w:r>
          </w:p>
        </w:tc>
        <w:tc>
          <w:tcPr>
            <w:tcW w:w="484" w:type="pct"/>
          </w:tcPr>
          <w:p w14:paraId="1210ABD2" w14:textId="77777777" w:rsidR="009E13A6" w:rsidRPr="001F03CD" w:rsidRDefault="009E13A6" w:rsidP="009E13A6">
            <w:pPr>
              <w:rPr>
                <w:rFonts w:ascii="Times New Roman" w:hAnsi="Times New Roman" w:cs="Times New Roman"/>
                <w:sz w:val="24"/>
                <w:szCs w:val="24"/>
              </w:rPr>
            </w:pPr>
            <w:r w:rsidRPr="001F03CD">
              <w:rPr>
                <w:rFonts w:ascii="Times New Roman" w:hAnsi="Times New Roman" w:cs="Times New Roman"/>
                <w:sz w:val="24"/>
                <w:szCs w:val="24"/>
              </w:rPr>
              <w:t>35</w:t>
            </w:r>
          </w:p>
          <w:p w14:paraId="1468D8F9" w14:textId="77777777" w:rsidR="009E13A6" w:rsidRPr="001F03CD" w:rsidRDefault="009E13A6" w:rsidP="009E13A6">
            <w:pPr>
              <w:rPr>
                <w:rFonts w:ascii="Times New Roman" w:hAnsi="Times New Roman" w:cs="Times New Roman"/>
                <w:sz w:val="24"/>
                <w:szCs w:val="24"/>
              </w:rPr>
            </w:pPr>
          </w:p>
        </w:tc>
      </w:tr>
    </w:tbl>
    <w:p w14:paraId="3E9681E4" w14:textId="329158A5" w:rsidR="002E118A" w:rsidRPr="008514BB" w:rsidRDefault="002E118A" w:rsidP="002E118A">
      <w:pPr>
        <w:pStyle w:val="ListParagraph"/>
        <w:spacing w:after="0" w:line="360" w:lineRule="auto"/>
        <w:ind w:left="90" w:right="-540"/>
        <w:jc w:val="both"/>
        <w:rPr>
          <w:rFonts w:ascii="Arial" w:hAnsi="Arial" w:cs="Arial"/>
          <w:b/>
          <w:bCs/>
          <w:sz w:val="24"/>
          <w:szCs w:val="24"/>
          <w:u w:val="single"/>
        </w:rPr>
      </w:pPr>
      <w:r w:rsidRPr="008514BB">
        <w:rPr>
          <w:rFonts w:ascii="Arial" w:hAnsi="Arial" w:cs="Arial"/>
          <w:b/>
          <w:bCs/>
          <w:sz w:val="24"/>
          <w:szCs w:val="24"/>
          <w:u w:val="single"/>
        </w:rPr>
        <w:t>General terms and Conditions:</w:t>
      </w:r>
    </w:p>
    <w:p w14:paraId="245A1882" w14:textId="4622C2C3" w:rsidR="002E118A" w:rsidRPr="008514BB" w:rsidRDefault="002E118A"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 xml:space="preserve">The prescribed qualification/experience and TORs of the posts are available at website </w:t>
      </w:r>
      <w:hyperlink r:id="rId5" w:history="1">
        <w:r w:rsidRPr="008514BB">
          <w:rPr>
            <w:rStyle w:val="Hyperlink"/>
            <w:rFonts w:ascii="Arial" w:hAnsi="Arial" w:cs="Arial"/>
            <w:sz w:val="24"/>
            <w:szCs w:val="24"/>
          </w:rPr>
          <w:t>www.mocc.gov.pk</w:t>
        </w:r>
      </w:hyperlink>
      <w:r w:rsidRPr="008514BB">
        <w:rPr>
          <w:rFonts w:ascii="Arial" w:hAnsi="Arial" w:cs="Arial"/>
          <w:sz w:val="24"/>
          <w:szCs w:val="24"/>
        </w:rPr>
        <w:t>.</w:t>
      </w:r>
    </w:p>
    <w:p w14:paraId="38349E9C" w14:textId="5F117B7E" w:rsidR="002E118A" w:rsidRPr="008514BB" w:rsidRDefault="002E118A"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 xml:space="preserve">Candidates already in Govt. service should apply through proper </w:t>
      </w:r>
      <w:r w:rsidR="00CF7C8A" w:rsidRPr="008514BB">
        <w:rPr>
          <w:rFonts w:ascii="Arial" w:hAnsi="Arial" w:cs="Arial"/>
          <w:sz w:val="24"/>
          <w:szCs w:val="24"/>
        </w:rPr>
        <w:t>channel, other</w:t>
      </w:r>
      <w:r w:rsidR="0002312C" w:rsidRPr="008514BB">
        <w:rPr>
          <w:rFonts w:ascii="Arial" w:hAnsi="Arial" w:cs="Arial"/>
          <w:sz w:val="24"/>
          <w:szCs w:val="24"/>
        </w:rPr>
        <w:t xml:space="preserve"> terms and conditions for such employees has been reflected in Finance Division’s O.M.NO.F.4(9)R-14/2008 dated 19</w:t>
      </w:r>
      <w:r w:rsidR="0002312C" w:rsidRPr="008514BB">
        <w:rPr>
          <w:rFonts w:ascii="Arial" w:hAnsi="Arial" w:cs="Arial"/>
          <w:sz w:val="24"/>
          <w:szCs w:val="24"/>
          <w:vertAlign w:val="superscript"/>
        </w:rPr>
        <w:t>th</w:t>
      </w:r>
      <w:r w:rsidR="0002312C" w:rsidRPr="008514BB">
        <w:rPr>
          <w:rFonts w:ascii="Arial" w:hAnsi="Arial" w:cs="Arial"/>
          <w:sz w:val="24"/>
          <w:szCs w:val="24"/>
        </w:rPr>
        <w:t xml:space="preserve"> July 2017.</w:t>
      </w:r>
    </w:p>
    <w:p w14:paraId="55B58AC8" w14:textId="18FC880F" w:rsidR="002E118A" w:rsidRPr="008514BB" w:rsidRDefault="002E118A"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 xml:space="preserve">General Age relaxation </w:t>
      </w:r>
      <w:r w:rsidR="0077462C" w:rsidRPr="008514BB">
        <w:rPr>
          <w:rFonts w:ascii="Arial" w:hAnsi="Arial" w:cs="Arial"/>
          <w:sz w:val="24"/>
          <w:szCs w:val="24"/>
        </w:rPr>
        <w:t xml:space="preserve">rules of </w:t>
      </w:r>
      <w:r w:rsidRPr="008514BB">
        <w:rPr>
          <w:rFonts w:ascii="Arial" w:hAnsi="Arial" w:cs="Arial"/>
          <w:sz w:val="24"/>
          <w:szCs w:val="24"/>
        </w:rPr>
        <w:t>Federal Govt</w:t>
      </w:r>
      <w:r w:rsidR="0077462C" w:rsidRPr="008514BB">
        <w:rPr>
          <w:rFonts w:ascii="Arial" w:hAnsi="Arial" w:cs="Arial"/>
          <w:sz w:val="24"/>
          <w:szCs w:val="24"/>
        </w:rPr>
        <w:t xml:space="preserve"> for the posts (</w:t>
      </w:r>
      <w:r w:rsidR="005C48FA" w:rsidRPr="008514BB">
        <w:rPr>
          <w:rFonts w:ascii="Arial" w:hAnsi="Arial" w:cs="Arial"/>
          <w:sz w:val="24"/>
          <w:szCs w:val="24"/>
        </w:rPr>
        <w:t>at Sr. No 4</w:t>
      </w:r>
      <w:r w:rsidR="0077462C" w:rsidRPr="008514BB">
        <w:rPr>
          <w:rFonts w:ascii="Arial" w:hAnsi="Arial" w:cs="Arial"/>
          <w:sz w:val="24"/>
          <w:szCs w:val="24"/>
        </w:rPr>
        <w:t xml:space="preserve"> to </w:t>
      </w:r>
      <w:r w:rsidR="005C48FA" w:rsidRPr="008514BB">
        <w:rPr>
          <w:rFonts w:ascii="Arial" w:hAnsi="Arial" w:cs="Arial"/>
          <w:sz w:val="24"/>
          <w:szCs w:val="24"/>
        </w:rPr>
        <w:t>17)</w:t>
      </w:r>
      <w:r w:rsidR="0077462C" w:rsidRPr="008514BB">
        <w:rPr>
          <w:rFonts w:ascii="Arial" w:hAnsi="Arial" w:cs="Arial"/>
          <w:sz w:val="24"/>
          <w:szCs w:val="24"/>
        </w:rPr>
        <w:t xml:space="preserve"> will be applicable</w:t>
      </w:r>
      <w:r w:rsidRPr="008514BB">
        <w:rPr>
          <w:rFonts w:ascii="Arial" w:hAnsi="Arial" w:cs="Arial"/>
          <w:sz w:val="24"/>
          <w:szCs w:val="24"/>
        </w:rPr>
        <w:t>.</w:t>
      </w:r>
    </w:p>
    <w:p w14:paraId="3099F8C4" w14:textId="2D3D4237" w:rsidR="002E118A" w:rsidRPr="008514BB" w:rsidRDefault="002E118A"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 xml:space="preserve">Cut-off date </w:t>
      </w:r>
      <w:r w:rsidR="006B2371" w:rsidRPr="008514BB">
        <w:rPr>
          <w:rFonts w:ascii="Arial" w:hAnsi="Arial" w:cs="Arial"/>
          <w:sz w:val="24"/>
          <w:szCs w:val="24"/>
        </w:rPr>
        <w:t xml:space="preserve">(for </w:t>
      </w:r>
      <w:r w:rsidR="000B3BE6" w:rsidRPr="008514BB">
        <w:rPr>
          <w:rFonts w:ascii="Arial" w:hAnsi="Arial" w:cs="Arial"/>
          <w:sz w:val="24"/>
          <w:szCs w:val="24"/>
        </w:rPr>
        <w:t>Sr. N</w:t>
      </w:r>
      <w:r w:rsidR="006B2371" w:rsidRPr="008514BB">
        <w:rPr>
          <w:rFonts w:ascii="Arial" w:hAnsi="Arial" w:cs="Arial"/>
          <w:sz w:val="24"/>
          <w:szCs w:val="24"/>
        </w:rPr>
        <w:t xml:space="preserve">0 4- </w:t>
      </w:r>
      <w:r w:rsidR="000B3BE6" w:rsidRPr="008514BB">
        <w:rPr>
          <w:rFonts w:ascii="Arial" w:hAnsi="Arial" w:cs="Arial"/>
          <w:sz w:val="24"/>
          <w:szCs w:val="24"/>
        </w:rPr>
        <w:t>17)</w:t>
      </w:r>
      <w:r w:rsidR="006B2371" w:rsidRPr="008514BB">
        <w:rPr>
          <w:rFonts w:ascii="Arial" w:hAnsi="Arial" w:cs="Arial"/>
          <w:sz w:val="24"/>
          <w:szCs w:val="24"/>
        </w:rPr>
        <w:t xml:space="preserve"> for</w:t>
      </w:r>
      <w:r w:rsidRPr="008514BB">
        <w:rPr>
          <w:rFonts w:ascii="Arial" w:hAnsi="Arial" w:cs="Arial"/>
          <w:sz w:val="24"/>
          <w:szCs w:val="24"/>
        </w:rPr>
        <w:t xml:space="preserve"> determining of eligibility criteria will be closing date of advertisement.</w:t>
      </w:r>
    </w:p>
    <w:p w14:paraId="1DE95670" w14:textId="3BC5ACB6" w:rsidR="002E118A" w:rsidRPr="008514BB" w:rsidRDefault="002E118A"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Only short-listed candidates will be called for interview.</w:t>
      </w:r>
    </w:p>
    <w:p w14:paraId="297F8BB3" w14:textId="6FE3C195" w:rsidR="006B2371" w:rsidRPr="008514BB" w:rsidRDefault="00C12C0B"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Short listed candidates will bring original testimonials at the time of interview.</w:t>
      </w:r>
    </w:p>
    <w:p w14:paraId="0CB9DD81" w14:textId="7420E0D5" w:rsidR="000B3BE6" w:rsidRPr="008514BB" w:rsidRDefault="000B3BE6"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The posts are purely on contract basis extendable on performance-based evaluation.</w:t>
      </w:r>
    </w:p>
    <w:p w14:paraId="2C5E3C99" w14:textId="4E69AED8" w:rsidR="00F65D6A" w:rsidRPr="008514BB" w:rsidRDefault="00F65D6A" w:rsidP="002E118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The competent authority reserves the right not to fill the Advertised Post without assigning any      reasons thereof.</w:t>
      </w:r>
    </w:p>
    <w:p w14:paraId="0E3E110A" w14:textId="77777777" w:rsidR="00F65D6A" w:rsidRPr="008514BB" w:rsidRDefault="00F65D6A" w:rsidP="00F65D6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No TA/DA will be admissible to the candidates called for interview.</w:t>
      </w:r>
    </w:p>
    <w:p w14:paraId="3CB4A5C2" w14:textId="77777777" w:rsidR="00F65D6A" w:rsidRPr="008514BB" w:rsidRDefault="00F65D6A" w:rsidP="00F65D6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Title of the position applied must be written on the top right-hand corner of the envelope.</w:t>
      </w:r>
    </w:p>
    <w:p w14:paraId="44DD15A3" w14:textId="376D05DF" w:rsidR="002E118A" w:rsidRPr="008514BB" w:rsidRDefault="002E118A" w:rsidP="00F65D6A">
      <w:pPr>
        <w:pStyle w:val="ListParagraph"/>
        <w:numPr>
          <w:ilvl w:val="0"/>
          <w:numId w:val="31"/>
        </w:numPr>
        <w:spacing w:after="0" w:line="360" w:lineRule="auto"/>
        <w:ind w:right="-540"/>
        <w:jc w:val="both"/>
        <w:rPr>
          <w:rFonts w:ascii="Arial" w:hAnsi="Arial" w:cs="Arial"/>
          <w:sz w:val="24"/>
          <w:szCs w:val="24"/>
        </w:rPr>
      </w:pPr>
      <w:r w:rsidRPr="008514BB">
        <w:rPr>
          <w:rFonts w:ascii="Arial" w:hAnsi="Arial" w:cs="Arial"/>
          <w:sz w:val="24"/>
          <w:szCs w:val="24"/>
        </w:rPr>
        <w:t>Candidates are required to submit their CVs and documents to the undersigned within 15 days from the date of advertisement. Short listed candidates will bring original testimonials at the time of interview.</w:t>
      </w:r>
    </w:p>
    <w:p w14:paraId="231CE187" w14:textId="77777777" w:rsidR="002E118A" w:rsidRPr="008514BB" w:rsidRDefault="002E118A" w:rsidP="002E118A">
      <w:pPr>
        <w:shd w:val="clear" w:color="auto" w:fill="FFFFFF"/>
        <w:tabs>
          <w:tab w:val="left" w:pos="2070"/>
        </w:tabs>
        <w:spacing w:after="0" w:line="240" w:lineRule="auto"/>
        <w:jc w:val="center"/>
        <w:rPr>
          <w:rFonts w:ascii="Arial" w:hAnsi="Arial" w:cs="Arial"/>
          <w:b/>
          <w:sz w:val="24"/>
          <w:szCs w:val="24"/>
        </w:rPr>
      </w:pPr>
    </w:p>
    <w:p w14:paraId="072DC854" w14:textId="59F97ED0" w:rsidR="00F65D6A" w:rsidRPr="008514BB" w:rsidRDefault="00F65D6A" w:rsidP="002E118A">
      <w:pPr>
        <w:shd w:val="clear" w:color="auto" w:fill="FFFFFF"/>
        <w:tabs>
          <w:tab w:val="left" w:pos="2070"/>
        </w:tabs>
        <w:spacing w:after="0" w:line="240" w:lineRule="auto"/>
        <w:jc w:val="center"/>
        <w:rPr>
          <w:rFonts w:ascii="Arial" w:hAnsi="Arial" w:cs="Arial"/>
          <w:b/>
          <w:sz w:val="24"/>
          <w:szCs w:val="24"/>
        </w:rPr>
      </w:pPr>
      <w:r w:rsidRPr="008514BB">
        <w:rPr>
          <w:rFonts w:ascii="Arial" w:hAnsi="Arial" w:cs="Arial"/>
          <w:b/>
          <w:sz w:val="24"/>
          <w:szCs w:val="24"/>
        </w:rPr>
        <w:t>Deputy Project Director(A&amp;F)</w:t>
      </w:r>
    </w:p>
    <w:p w14:paraId="5382D49E" w14:textId="6A3D6F16" w:rsidR="00F65D6A" w:rsidRPr="008514BB" w:rsidRDefault="00F65D6A" w:rsidP="002E118A">
      <w:pPr>
        <w:shd w:val="clear" w:color="auto" w:fill="FFFFFF"/>
        <w:tabs>
          <w:tab w:val="left" w:pos="2070"/>
        </w:tabs>
        <w:spacing w:after="0" w:line="240" w:lineRule="auto"/>
        <w:jc w:val="center"/>
        <w:rPr>
          <w:rFonts w:ascii="Arial" w:hAnsi="Arial" w:cs="Arial"/>
          <w:bCs/>
          <w:sz w:val="24"/>
          <w:szCs w:val="24"/>
        </w:rPr>
      </w:pPr>
      <w:r w:rsidRPr="008514BB">
        <w:rPr>
          <w:rFonts w:ascii="Arial" w:hAnsi="Arial" w:cs="Arial"/>
          <w:bCs/>
          <w:sz w:val="24"/>
          <w:szCs w:val="24"/>
        </w:rPr>
        <w:t>Ten Billion Tree Tsunami Project</w:t>
      </w:r>
    </w:p>
    <w:p w14:paraId="51DB9348" w14:textId="25D6A094" w:rsidR="00254965" w:rsidRPr="008514BB" w:rsidRDefault="00254965" w:rsidP="002E118A">
      <w:pPr>
        <w:shd w:val="clear" w:color="auto" w:fill="FFFFFF"/>
        <w:tabs>
          <w:tab w:val="left" w:pos="2070"/>
        </w:tabs>
        <w:spacing w:after="0" w:line="240" w:lineRule="auto"/>
        <w:jc w:val="center"/>
        <w:rPr>
          <w:rFonts w:ascii="Arial" w:hAnsi="Arial" w:cs="Arial"/>
          <w:bCs/>
          <w:sz w:val="24"/>
          <w:szCs w:val="24"/>
        </w:rPr>
      </w:pPr>
      <w:r w:rsidRPr="008514BB">
        <w:rPr>
          <w:rFonts w:ascii="Arial" w:hAnsi="Arial" w:cs="Arial"/>
          <w:bCs/>
          <w:sz w:val="24"/>
          <w:szCs w:val="24"/>
        </w:rPr>
        <w:t>Adventure Inn Garden Avenue,</w:t>
      </w:r>
    </w:p>
    <w:p w14:paraId="35DB2668" w14:textId="7CAD7B36" w:rsidR="00254965" w:rsidRPr="008514BB" w:rsidRDefault="00254965" w:rsidP="002E118A">
      <w:pPr>
        <w:shd w:val="clear" w:color="auto" w:fill="FFFFFF"/>
        <w:tabs>
          <w:tab w:val="left" w:pos="2070"/>
        </w:tabs>
        <w:spacing w:after="0" w:line="240" w:lineRule="auto"/>
        <w:jc w:val="center"/>
        <w:rPr>
          <w:rFonts w:ascii="Arial" w:hAnsi="Arial" w:cs="Arial"/>
          <w:bCs/>
          <w:sz w:val="24"/>
          <w:szCs w:val="24"/>
        </w:rPr>
      </w:pPr>
      <w:r w:rsidRPr="008514BB">
        <w:rPr>
          <w:rFonts w:ascii="Arial" w:hAnsi="Arial" w:cs="Arial"/>
          <w:bCs/>
          <w:sz w:val="24"/>
          <w:szCs w:val="24"/>
        </w:rPr>
        <w:t>National Park Area, Near Shakar Parian,</w:t>
      </w:r>
    </w:p>
    <w:p w14:paraId="6A431C10" w14:textId="4557E1CE" w:rsidR="002E118A" w:rsidRPr="008514BB" w:rsidRDefault="002E118A" w:rsidP="002E118A">
      <w:pPr>
        <w:shd w:val="clear" w:color="auto" w:fill="FFFFFF"/>
        <w:tabs>
          <w:tab w:val="left" w:pos="2070"/>
        </w:tabs>
        <w:spacing w:after="0" w:line="240" w:lineRule="auto"/>
        <w:jc w:val="center"/>
        <w:rPr>
          <w:rFonts w:ascii="Arial" w:hAnsi="Arial" w:cs="Arial"/>
          <w:sz w:val="24"/>
          <w:szCs w:val="24"/>
        </w:rPr>
      </w:pPr>
      <w:r w:rsidRPr="008514BB">
        <w:rPr>
          <w:rFonts w:ascii="Arial" w:hAnsi="Arial" w:cs="Arial"/>
          <w:sz w:val="24"/>
          <w:szCs w:val="24"/>
        </w:rPr>
        <w:t>Islamabad, Pakistan</w:t>
      </w:r>
      <w:r w:rsidR="007B3B2F">
        <w:rPr>
          <w:rFonts w:ascii="Arial" w:hAnsi="Arial" w:cs="Arial"/>
          <w:sz w:val="24"/>
          <w:szCs w:val="24"/>
        </w:rPr>
        <w:t>.</w:t>
      </w:r>
    </w:p>
    <w:p w14:paraId="2B988CD9" w14:textId="77777777" w:rsidR="002E118A" w:rsidRPr="008514BB" w:rsidRDefault="002E118A" w:rsidP="002E118A">
      <w:pPr>
        <w:shd w:val="clear" w:color="auto" w:fill="FFFFFF"/>
        <w:tabs>
          <w:tab w:val="left" w:pos="2070"/>
        </w:tabs>
        <w:spacing w:after="0" w:line="240" w:lineRule="auto"/>
        <w:jc w:val="center"/>
        <w:rPr>
          <w:rFonts w:ascii="Arial" w:hAnsi="Arial" w:cs="Arial"/>
          <w:sz w:val="24"/>
          <w:szCs w:val="24"/>
        </w:rPr>
      </w:pPr>
      <w:r w:rsidRPr="008514BB">
        <w:rPr>
          <w:rFonts w:ascii="Arial" w:hAnsi="Arial" w:cs="Arial"/>
          <w:sz w:val="24"/>
          <w:szCs w:val="24"/>
        </w:rPr>
        <w:t>051-9245805</w:t>
      </w:r>
    </w:p>
    <w:p w14:paraId="4A526462" w14:textId="5658B665" w:rsidR="002036A4" w:rsidRPr="00C950BB" w:rsidRDefault="002036A4" w:rsidP="002E118A">
      <w:pPr>
        <w:pStyle w:val="ListParagraph"/>
        <w:spacing w:after="0" w:line="360" w:lineRule="auto"/>
        <w:ind w:right="90"/>
        <w:jc w:val="both"/>
        <w:rPr>
          <w:rFonts w:ascii="Arial" w:hAnsi="Arial" w:cs="Arial"/>
          <w:sz w:val="24"/>
          <w:szCs w:val="24"/>
        </w:rPr>
      </w:pPr>
    </w:p>
    <w:sectPr w:rsidR="002036A4" w:rsidRPr="00C950BB" w:rsidSect="00CD0964">
      <w:pgSz w:w="12240" w:h="15840"/>
      <w:pgMar w:top="270" w:right="1170" w:bottom="288"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27"/>
    <w:multiLevelType w:val="hybridMultilevel"/>
    <w:tmpl w:val="1CA2B79E"/>
    <w:lvl w:ilvl="0" w:tplc="04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2A045B"/>
    <w:multiLevelType w:val="hybridMultilevel"/>
    <w:tmpl w:val="A872C72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7571A"/>
    <w:multiLevelType w:val="hybridMultilevel"/>
    <w:tmpl w:val="9B9053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54384"/>
    <w:multiLevelType w:val="hybridMultilevel"/>
    <w:tmpl w:val="C7FE0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67BA5"/>
    <w:multiLevelType w:val="hybridMultilevel"/>
    <w:tmpl w:val="55B69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A4430"/>
    <w:multiLevelType w:val="hybridMultilevel"/>
    <w:tmpl w:val="3E18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34412"/>
    <w:multiLevelType w:val="hybridMultilevel"/>
    <w:tmpl w:val="8F0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F391C"/>
    <w:multiLevelType w:val="hybridMultilevel"/>
    <w:tmpl w:val="6DF6E4D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C55013"/>
    <w:multiLevelType w:val="hybridMultilevel"/>
    <w:tmpl w:val="8F0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76C33"/>
    <w:multiLevelType w:val="hybridMultilevel"/>
    <w:tmpl w:val="0AF6D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93850"/>
    <w:multiLevelType w:val="hybridMultilevel"/>
    <w:tmpl w:val="195651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55446D7"/>
    <w:multiLevelType w:val="hybridMultilevel"/>
    <w:tmpl w:val="D0A6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63EE4"/>
    <w:multiLevelType w:val="hybridMultilevel"/>
    <w:tmpl w:val="8F0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F3316"/>
    <w:multiLevelType w:val="hybridMultilevel"/>
    <w:tmpl w:val="2702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C0E45"/>
    <w:multiLevelType w:val="hybridMultilevel"/>
    <w:tmpl w:val="0F3E15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CD325F"/>
    <w:multiLevelType w:val="hybridMultilevel"/>
    <w:tmpl w:val="4A9E1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26DDB"/>
    <w:multiLevelType w:val="hybridMultilevel"/>
    <w:tmpl w:val="9B905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03FFF"/>
    <w:multiLevelType w:val="hybridMultilevel"/>
    <w:tmpl w:val="C46845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3D6853"/>
    <w:multiLevelType w:val="hybridMultilevel"/>
    <w:tmpl w:val="142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10C73"/>
    <w:multiLevelType w:val="hybridMultilevel"/>
    <w:tmpl w:val="9B905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12EE4"/>
    <w:multiLevelType w:val="hybridMultilevel"/>
    <w:tmpl w:val="15C2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4723F"/>
    <w:multiLevelType w:val="hybridMultilevel"/>
    <w:tmpl w:val="8F0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73BB4"/>
    <w:multiLevelType w:val="hybridMultilevel"/>
    <w:tmpl w:val="48B0F90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CD2F38"/>
    <w:multiLevelType w:val="hybridMultilevel"/>
    <w:tmpl w:val="9B905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A1E64"/>
    <w:multiLevelType w:val="hybridMultilevel"/>
    <w:tmpl w:val="1CA2B79E"/>
    <w:lvl w:ilvl="0" w:tplc="04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C93C43"/>
    <w:multiLevelType w:val="hybridMultilevel"/>
    <w:tmpl w:val="0F3E15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1B778D3"/>
    <w:multiLevelType w:val="hybridMultilevel"/>
    <w:tmpl w:val="134CD2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3027D"/>
    <w:multiLevelType w:val="hybridMultilevel"/>
    <w:tmpl w:val="CEEE1A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B661B9"/>
    <w:multiLevelType w:val="hybridMultilevel"/>
    <w:tmpl w:val="7D242C6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D843292"/>
    <w:multiLevelType w:val="hybridMultilevel"/>
    <w:tmpl w:val="7332A73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F9F01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9"/>
  </w:num>
  <w:num w:numId="3">
    <w:abstractNumId w:val="17"/>
  </w:num>
  <w:num w:numId="4">
    <w:abstractNumId w:val="26"/>
  </w:num>
  <w:num w:numId="5">
    <w:abstractNumId w:val="28"/>
  </w:num>
  <w:num w:numId="6">
    <w:abstractNumId w:val="7"/>
  </w:num>
  <w:num w:numId="7">
    <w:abstractNumId w:val="22"/>
  </w:num>
  <w:num w:numId="8">
    <w:abstractNumId w:val="27"/>
  </w:num>
  <w:num w:numId="9">
    <w:abstractNumId w:val="20"/>
  </w:num>
  <w:num w:numId="10">
    <w:abstractNumId w:val="15"/>
  </w:num>
  <w:num w:numId="11">
    <w:abstractNumId w:val="3"/>
  </w:num>
  <w:num w:numId="12">
    <w:abstractNumId w:val="4"/>
  </w:num>
  <w:num w:numId="13">
    <w:abstractNumId w:val="11"/>
  </w:num>
  <w:num w:numId="14">
    <w:abstractNumId w:val="30"/>
  </w:num>
  <w:num w:numId="15">
    <w:abstractNumId w:val="13"/>
  </w:num>
  <w:num w:numId="16">
    <w:abstractNumId w:val="29"/>
  </w:num>
  <w:num w:numId="17">
    <w:abstractNumId w:val="18"/>
  </w:num>
  <w:num w:numId="18">
    <w:abstractNumId w:val="2"/>
  </w:num>
  <w:num w:numId="19">
    <w:abstractNumId w:val="12"/>
  </w:num>
  <w:num w:numId="20">
    <w:abstractNumId w:val="23"/>
  </w:num>
  <w:num w:numId="21">
    <w:abstractNumId w:val="6"/>
  </w:num>
  <w:num w:numId="22">
    <w:abstractNumId w:val="16"/>
  </w:num>
  <w:num w:numId="23">
    <w:abstractNumId w:val="5"/>
  </w:num>
  <w:num w:numId="24">
    <w:abstractNumId w:val="19"/>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4"/>
  </w:num>
  <w:num w:numId="30">
    <w:abstractNumId w:val="14"/>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54"/>
    <w:rsid w:val="0000197A"/>
    <w:rsid w:val="0000429D"/>
    <w:rsid w:val="0002312C"/>
    <w:rsid w:val="00085E21"/>
    <w:rsid w:val="00091867"/>
    <w:rsid w:val="000A4C34"/>
    <w:rsid w:val="000B3BE6"/>
    <w:rsid w:val="000E4200"/>
    <w:rsid w:val="00117AFB"/>
    <w:rsid w:val="00122854"/>
    <w:rsid w:val="001458D9"/>
    <w:rsid w:val="0016144E"/>
    <w:rsid w:val="00170953"/>
    <w:rsid w:val="001840AE"/>
    <w:rsid w:val="001D3A71"/>
    <w:rsid w:val="001E6EC6"/>
    <w:rsid w:val="001F03CD"/>
    <w:rsid w:val="002036A4"/>
    <w:rsid w:val="00234D04"/>
    <w:rsid w:val="0024582C"/>
    <w:rsid w:val="00254965"/>
    <w:rsid w:val="00293B80"/>
    <w:rsid w:val="002B04EE"/>
    <w:rsid w:val="002B4583"/>
    <w:rsid w:val="002C02FC"/>
    <w:rsid w:val="002C4205"/>
    <w:rsid w:val="002D3053"/>
    <w:rsid w:val="002E118A"/>
    <w:rsid w:val="002E17D0"/>
    <w:rsid w:val="002E3FCA"/>
    <w:rsid w:val="002E4474"/>
    <w:rsid w:val="00342744"/>
    <w:rsid w:val="00382944"/>
    <w:rsid w:val="003B73B6"/>
    <w:rsid w:val="003C4752"/>
    <w:rsid w:val="003E4CAA"/>
    <w:rsid w:val="00410324"/>
    <w:rsid w:val="00410E73"/>
    <w:rsid w:val="004200BC"/>
    <w:rsid w:val="00421B49"/>
    <w:rsid w:val="004241C7"/>
    <w:rsid w:val="00452C1E"/>
    <w:rsid w:val="0048759B"/>
    <w:rsid w:val="004C17BB"/>
    <w:rsid w:val="004C4E3E"/>
    <w:rsid w:val="004F667C"/>
    <w:rsid w:val="00513CD5"/>
    <w:rsid w:val="00514B52"/>
    <w:rsid w:val="0051792A"/>
    <w:rsid w:val="005422B8"/>
    <w:rsid w:val="00543EB3"/>
    <w:rsid w:val="0055405F"/>
    <w:rsid w:val="00556248"/>
    <w:rsid w:val="0055709B"/>
    <w:rsid w:val="00564755"/>
    <w:rsid w:val="005A3139"/>
    <w:rsid w:val="005C48FA"/>
    <w:rsid w:val="005D6CDC"/>
    <w:rsid w:val="005F1190"/>
    <w:rsid w:val="00624C05"/>
    <w:rsid w:val="00680908"/>
    <w:rsid w:val="0068224B"/>
    <w:rsid w:val="00685141"/>
    <w:rsid w:val="00690767"/>
    <w:rsid w:val="006B2371"/>
    <w:rsid w:val="006D18AB"/>
    <w:rsid w:val="006D49E1"/>
    <w:rsid w:val="006E3F99"/>
    <w:rsid w:val="006E4005"/>
    <w:rsid w:val="006F021C"/>
    <w:rsid w:val="00720146"/>
    <w:rsid w:val="007264D4"/>
    <w:rsid w:val="007320FB"/>
    <w:rsid w:val="00767598"/>
    <w:rsid w:val="0077462C"/>
    <w:rsid w:val="007A38AC"/>
    <w:rsid w:val="007A397D"/>
    <w:rsid w:val="007B0019"/>
    <w:rsid w:val="007B3B2F"/>
    <w:rsid w:val="007F3C17"/>
    <w:rsid w:val="008514BB"/>
    <w:rsid w:val="008613C7"/>
    <w:rsid w:val="00866F58"/>
    <w:rsid w:val="008D04E2"/>
    <w:rsid w:val="008F24ED"/>
    <w:rsid w:val="0094034C"/>
    <w:rsid w:val="00972100"/>
    <w:rsid w:val="00987678"/>
    <w:rsid w:val="009B520A"/>
    <w:rsid w:val="009D219E"/>
    <w:rsid w:val="009D2AD5"/>
    <w:rsid w:val="009E13A6"/>
    <w:rsid w:val="009E1D03"/>
    <w:rsid w:val="009F4835"/>
    <w:rsid w:val="00A01543"/>
    <w:rsid w:val="00A36548"/>
    <w:rsid w:val="00A525CD"/>
    <w:rsid w:val="00A64E62"/>
    <w:rsid w:val="00A70559"/>
    <w:rsid w:val="00A719E1"/>
    <w:rsid w:val="00A8192B"/>
    <w:rsid w:val="00A91F54"/>
    <w:rsid w:val="00A93D3F"/>
    <w:rsid w:val="00A96EC3"/>
    <w:rsid w:val="00AA36AD"/>
    <w:rsid w:val="00AA5215"/>
    <w:rsid w:val="00AC578B"/>
    <w:rsid w:val="00AE183A"/>
    <w:rsid w:val="00AE1A83"/>
    <w:rsid w:val="00B143B3"/>
    <w:rsid w:val="00B25526"/>
    <w:rsid w:val="00B3181E"/>
    <w:rsid w:val="00B631ED"/>
    <w:rsid w:val="00B63533"/>
    <w:rsid w:val="00B84796"/>
    <w:rsid w:val="00BA7EA3"/>
    <w:rsid w:val="00BB2822"/>
    <w:rsid w:val="00BE0099"/>
    <w:rsid w:val="00BE7F93"/>
    <w:rsid w:val="00C12C0B"/>
    <w:rsid w:val="00C20570"/>
    <w:rsid w:val="00C2449D"/>
    <w:rsid w:val="00C40054"/>
    <w:rsid w:val="00C950BB"/>
    <w:rsid w:val="00CD0964"/>
    <w:rsid w:val="00CF7C8A"/>
    <w:rsid w:val="00D37723"/>
    <w:rsid w:val="00D5422D"/>
    <w:rsid w:val="00D62E44"/>
    <w:rsid w:val="00DA3F98"/>
    <w:rsid w:val="00DB4926"/>
    <w:rsid w:val="00DE6033"/>
    <w:rsid w:val="00DF08DD"/>
    <w:rsid w:val="00E37CE4"/>
    <w:rsid w:val="00E6582B"/>
    <w:rsid w:val="00E7243C"/>
    <w:rsid w:val="00EA70F1"/>
    <w:rsid w:val="00EC5C64"/>
    <w:rsid w:val="00ED02DE"/>
    <w:rsid w:val="00EE3755"/>
    <w:rsid w:val="00F01256"/>
    <w:rsid w:val="00F53ED4"/>
    <w:rsid w:val="00F54705"/>
    <w:rsid w:val="00F616D4"/>
    <w:rsid w:val="00F65D6A"/>
    <w:rsid w:val="00F77EDD"/>
    <w:rsid w:val="00F87977"/>
    <w:rsid w:val="00FB05F5"/>
    <w:rsid w:val="00FC1E18"/>
    <w:rsid w:val="00FC45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A312"/>
  <w15:docId w15:val="{86478A38-410E-4300-9D57-58081F38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82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List Paragraph1,ADB paragraph numbering,Colorful List - Accent 11,List Paragraph (numbered (a)),heading 4"/>
    <w:basedOn w:val="Normal"/>
    <w:link w:val="ListParagraphChar"/>
    <w:uiPriority w:val="34"/>
    <w:qFormat/>
    <w:rsid w:val="0024582C"/>
    <w:pPr>
      <w:ind w:left="720"/>
      <w:contextualSpacing/>
    </w:pPr>
    <w:rPr>
      <w:rFonts w:ascii="Calibri" w:eastAsia="Calibri" w:hAnsi="Calibri" w:cs="Times New Roman"/>
    </w:rPr>
  </w:style>
  <w:style w:type="character" w:customStyle="1" w:styleId="ListParagraphChar">
    <w:name w:val="List Paragraph Char"/>
    <w:aliases w:val="List Paragraph1 Char,ADB paragraph numbering Char,Colorful List - Accent 11 Char,List Paragraph (numbered (a)) Char,heading 4 Char"/>
    <w:link w:val="ListParagraph"/>
    <w:uiPriority w:val="34"/>
    <w:locked/>
    <w:rsid w:val="0024582C"/>
    <w:rPr>
      <w:rFonts w:ascii="Calibri" w:eastAsia="Calibri" w:hAnsi="Calibri" w:cs="Times New Roman"/>
    </w:rPr>
  </w:style>
  <w:style w:type="paragraph" w:styleId="Header">
    <w:name w:val="header"/>
    <w:basedOn w:val="Normal"/>
    <w:link w:val="HeaderChar"/>
    <w:uiPriority w:val="99"/>
    <w:unhideWhenUsed/>
    <w:rsid w:val="0024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2C"/>
  </w:style>
  <w:style w:type="paragraph" w:styleId="Footer">
    <w:name w:val="footer"/>
    <w:basedOn w:val="Normal"/>
    <w:link w:val="FooterChar"/>
    <w:uiPriority w:val="99"/>
    <w:unhideWhenUsed/>
    <w:rsid w:val="0024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2C"/>
  </w:style>
  <w:style w:type="character" w:styleId="Hyperlink">
    <w:name w:val="Hyperlink"/>
    <w:basedOn w:val="DefaultParagraphFont"/>
    <w:uiPriority w:val="99"/>
    <w:unhideWhenUsed/>
    <w:rsid w:val="0024582C"/>
    <w:rPr>
      <w:color w:val="0563C1" w:themeColor="hyperlink"/>
      <w:u w:val="single"/>
    </w:rPr>
  </w:style>
  <w:style w:type="paragraph" w:styleId="BodyText">
    <w:name w:val="Body Text"/>
    <w:basedOn w:val="Normal"/>
    <w:link w:val="BodyTextChar"/>
    <w:rsid w:val="0024582C"/>
    <w:pPr>
      <w:tabs>
        <w:tab w:val="left" w:pos="-720"/>
      </w:tabs>
      <w:suppressAutoHyphens/>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24582C"/>
    <w:rPr>
      <w:rFonts w:ascii="Arial" w:eastAsia="Times New Roman" w:hAnsi="Arial" w:cs="Times New Roman"/>
      <w:szCs w:val="20"/>
    </w:rPr>
  </w:style>
  <w:style w:type="paragraph" w:styleId="BalloonText">
    <w:name w:val="Balloon Text"/>
    <w:basedOn w:val="Normal"/>
    <w:link w:val="BalloonTextChar"/>
    <w:uiPriority w:val="99"/>
    <w:semiHidden/>
    <w:unhideWhenUsed/>
    <w:rsid w:val="00245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6013">
      <w:bodyDiv w:val="1"/>
      <w:marLeft w:val="0"/>
      <w:marRight w:val="0"/>
      <w:marTop w:val="0"/>
      <w:marBottom w:val="0"/>
      <w:divBdr>
        <w:top w:val="none" w:sz="0" w:space="0" w:color="auto"/>
        <w:left w:val="none" w:sz="0" w:space="0" w:color="auto"/>
        <w:bottom w:val="none" w:sz="0" w:space="0" w:color="auto"/>
        <w:right w:val="none" w:sz="0" w:space="0" w:color="auto"/>
      </w:divBdr>
    </w:div>
    <w:div w:id="9995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cc.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1428</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naureen mustafa</dc:creator>
  <cp:lastModifiedBy>sundas jaweria</cp:lastModifiedBy>
  <cp:revision>130</cp:revision>
  <cp:lastPrinted>2021-03-29T07:27:00Z</cp:lastPrinted>
  <dcterms:created xsi:type="dcterms:W3CDTF">2020-08-21T08:33:00Z</dcterms:created>
  <dcterms:modified xsi:type="dcterms:W3CDTF">2021-04-06T04:38:00Z</dcterms:modified>
</cp:coreProperties>
</file>